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BE" w:rsidRDefault="00331337">
      <w:pPr>
        <w:rPr>
          <w:b/>
          <w:bCs/>
          <w:sz w:val="28"/>
          <w:szCs w:val="28"/>
        </w:rPr>
      </w:pPr>
      <w:r>
        <w:rPr>
          <w:b/>
          <w:bCs/>
          <w:sz w:val="28"/>
          <w:szCs w:val="28"/>
        </w:rPr>
        <w:t>Аннотация к рабочей программе по литературе 10-11 класс</w:t>
      </w:r>
    </w:p>
    <w:tbl>
      <w:tblPr>
        <w:tblStyle w:val="a3"/>
        <w:tblW w:w="0" w:type="auto"/>
        <w:tblLook w:val="04A0"/>
      </w:tblPr>
      <w:tblGrid>
        <w:gridCol w:w="1809"/>
        <w:gridCol w:w="7762"/>
      </w:tblGrid>
      <w:tr w:rsidR="00331337" w:rsidTr="00331337">
        <w:tc>
          <w:tcPr>
            <w:tcW w:w="1809" w:type="dxa"/>
          </w:tcPr>
          <w:p w:rsidR="00331337" w:rsidRDefault="00331337">
            <w:r>
              <w:rPr>
                <w:sz w:val="28"/>
                <w:szCs w:val="28"/>
              </w:rPr>
              <w:t>Название рабочей программы</w:t>
            </w:r>
          </w:p>
        </w:tc>
        <w:tc>
          <w:tcPr>
            <w:tcW w:w="7762" w:type="dxa"/>
          </w:tcPr>
          <w:p w:rsidR="00331337" w:rsidRDefault="00331337">
            <w:r>
              <w:t>литература</w:t>
            </w:r>
          </w:p>
        </w:tc>
      </w:tr>
      <w:tr w:rsidR="00331337" w:rsidTr="00331337">
        <w:tc>
          <w:tcPr>
            <w:tcW w:w="1809" w:type="dxa"/>
          </w:tcPr>
          <w:p w:rsidR="00331337" w:rsidRDefault="00331337">
            <w:r>
              <w:rPr>
                <w:sz w:val="28"/>
                <w:szCs w:val="28"/>
              </w:rPr>
              <w:t>класс</w:t>
            </w:r>
          </w:p>
        </w:tc>
        <w:tc>
          <w:tcPr>
            <w:tcW w:w="7762" w:type="dxa"/>
          </w:tcPr>
          <w:p w:rsidR="00331337" w:rsidRDefault="00331337">
            <w:r>
              <w:t>10-11</w:t>
            </w:r>
          </w:p>
        </w:tc>
      </w:tr>
      <w:tr w:rsidR="00331337" w:rsidTr="00331337">
        <w:tc>
          <w:tcPr>
            <w:tcW w:w="1809" w:type="dxa"/>
          </w:tcPr>
          <w:p w:rsidR="00331337" w:rsidRDefault="00331337">
            <w:r>
              <w:rPr>
                <w:sz w:val="28"/>
                <w:szCs w:val="28"/>
              </w:rPr>
              <w:t>Кол-во часов</w:t>
            </w:r>
          </w:p>
        </w:tc>
        <w:tc>
          <w:tcPr>
            <w:tcW w:w="7762" w:type="dxa"/>
          </w:tcPr>
          <w:p w:rsidR="00331337" w:rsidRDefault="00361323">
            <w:r>
              <w:rPr>
                <w:color w:val="333333"/>
                <w:shd w:val="clear" w:color="auto" w:fill="FFFFFF"/>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tc>
      </w:tr>
      <w:tr w:rsidR="00331337" w:rsidTr="00331337">
        <w:tc>
          <w:tcPr>
            <w:tcW w:w="1809" w:type="dxa"/>
          </w:tcPr>
          <w:p w:rsidR="00331337" w:rsidRDefault="00331337">
            <w:r>
              <w:t>УМК</w:t>
            </w:r>
          </w:p>
        </w:tc>
        <w:tc>
          <w:tcPr>
            <w:tcW w:w="7762" w:type="dxa"/>
          </w:tcPr>
          <w:p w:rsidR="00331337" w:rsidRDefault="00361323">
            <w:pPr>
              <w:rPr>
                <w:color w:val="333333"/>
                <w:shd w:val="clear" w:color="auto" w:fill="FFFFFF"/>
              </w:rPr>
            </w:pPr>
            <w:r>
              <w:rPr>
                <w:color w:val="333333"/>
                <w:shd w:val="clear" w:color="auto" w:fill="FFFFFF"/>
              </w:rPr>
              <w:t xml:space="preserve"> </w:t>
            </w:r>
            <w:proofErr w:type="gramStart"/>
            <w:r>
              <w:rPr>
                <w:color w:val="333333"/>
                <w:shd w:val="clear" w:color="auto" w:fill="FFFFFF"/>
              </w:rPr>
              <w:t>1.</w:t>
            </w:r>
            <w:r w:rsidR="00331337">
              <w:rPr>
                <w:color w:val="333333"/>
                <w:shd w:val="clear" w:color="auto" w:fill="FFFFFF"/>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00331337">
              <w:rPr>
                <w:color w:val="333333"/>
                <w:shd w:val="clear" w:color="auto" w:fill="FFFFFF"/>
              </w:rPr>
              <w:t>Минобрнауки</w:t>
            </w:r>
            <w:proofErr w:type="spellEnd"/>
            <w:r w:rsidR="00331337">
              <w:rPr>
                <w:color w:val="333333"/>
                <w:shd w:val="clear" w:color="auto" w:fill="FFFFFF"/>
              </w:rPr>
              <w:t xml:space="preserve"> России от 17.05.2012 г. № 413, зарегистрирован Министерством юстиции Российской Федерации 07.06.2012 г., </w:t>
            </w:r>
            <w:proofErr w:type="spellStart"/>
            <w:r w:rsidR="00331337">
              <w:rPr>
                <w:color w:val="333333"/>
                <w:shd w:val="clear" w:color="auto" w:fill="FFFFFF"/>
              </w:rPr>
              <w:t>рег</w:t>
            </w:r>
            <w:proofErr w:type="spellEnd"/>
            <w:r w:rsidR="00331337">
              <w:rPr>
                <w:color w:val="333333"/>
                <w:shd w:val="clear" w:color="auto" w:fill="FFFFFF"/>
              </w:rPr>
              <w:t>. номер — 24480), с учётом Концепции преподавания русского языка и литературы в Российской</w:t>
            </w:r>
            <w:proofErr w:type="gramEnd"/>
            <w:r w:rsidR="00331337">
              <w:rPr>
                <w:color w:val="333333"/>
                <w:shd w:val="clear" w:color="auto" w:fill="FFFFFF"/>
              </w:rPr>
              <w:t xml:space="preserve"> Федерации (</w:t>
            </w:r>
            <w:proofErr w:type="gramStart"/>
            <w:r w:rsidR="00331337">
              <w:rPr>
                <w:color w:val="333333"/>
                <w:shd w:val="clear" w:color="auto" w:fill="FFFFFF"/>
              </w:rPr>
              <w:t>утверждена</w:t>
            </w:r>
            <w:proofErr w:type="gramEnd"/>
            <w:r w:rsidR="00331337">
              <w:rPr>
                <w:color w:val="333333"/>
                <w:shd w:val="clear" w:color="auto" w:fill="FFFFFF"/>
              </w:rPr>
              <w:t xml:space="preserve"> распоряжением Правительства Российской Федерации от 9 апреля 2016 г. № 637-р).</w:t>
            </w:r>
          </w:p>
          <w:p w:rsidR="00361323" w:rsidRDefault="00361323" w:rsidP="00361323">
            <w:pPr>
              <w:jc w:val="both"/>
            </w:pPr>
            <w:r>
              <w:rPr>
                <w:color w:val="333333"/>
                <w:shd w:val="clear" w:color="auto" w:fill="FFFFFF"/>
              </w:rPr>
              <w:t>2.</w:t>
            </w:r>
            <w:r w:rsidRPr="003D73AA">
              <w:t xml:space="preserve"> </w:t>
            </w:r>
            <w:r>
              <w:t>Литература</w:t>
            </w:r>
            <w:proofErr w:type="gramStart"/>
            <w:r>
              <w:t>.</w:t>
            </w:r>
            <w:r w:rsidRPr="003D73AA">
              <w:t xml:space="preserve">: </w:t>
            </w:r>
            <w:proofErr w:type="gramEnd"/>
            <w:r w:rsidRPr="003D73AA">
              <w:t>учебник для общеобразователь</w:t>
            </w:r>
            <w:r>
              <w:t>ных учреждений: в 2 ч.- М., Русское слово, 2018</w:t>
            </w:r>
            <w:r w:rsidRPr="003D73AA">
              <w:t xml:space="preserve"> Автор – сост. С.</w:t>
            </w:r>
            <w:r>
              <w:t xml:space="preserve">А. Зинин, В.А. </w:t>
            </w:r>
            <w:proofErr w:type="spellStart"/>
            <w:r>
              <w:t>Чалмаев</w:t>
            </w:r>
            <w:proofErr w:type="spellEnd"/>
            <w:r>
              <w:t xml:space="preserve">. </w:t>
            </w:r>
          </w:p>
          <w:p w:rsidR="00361323" w:rsidRDefault="00361323"/>
        </w:tc>
      </w:tr>
      <w:tr w:rsidR="00331337" w:rsidTr="00331337">
        <w:tc>
          <w:tcPr>
            <w:tcW w:w="1809" w:type="dxa"/>
          </w:tcPr>
          <w:p w:rsidR="00331337" w:rsidRDefault="00331337">
            <w:r>
              <w:rPr>
                <w:sz w:val="28"/>
                <w:szCs w:val="28"/>
              </w:rPr>
              <w:t>Цели и задачи курса</w:t>
            </w:r>
          </w:p>
        </w:tc>
        <w:tc>
          <w:tcPr>
            <w:tcW w:w="7762" w:type="dxa"/>
          </w:tcPr>
          <w:p w:rsidR="00361323" w:rsidRDefault="00361323" w:rsidP="00361323">
            <w:pPr>
              <w:pStyle w:val="a5"/>
              <w:spacing w:before="0" w:after="0"/>
              <w:ind w:firstLine="567"/>
              <w:jc w:val="both"/>
              <w:rPr>
                <w:color w:val="333333"/>
                <w:sz w:val="21"/>
                <w:szCs w:val="21"/>
              </w:rPr>
            </w:pPr>
            <w:r>
              <w:rPr>
                <w:color w:val="333333"/>
              </w:rPr>
              <w:t>Цели изучения предмета «Литература» в средней школе состоят:</w:t>
            </w:r>
          </w:p>
          <w:p w:rsidR="00361323" w:rsidRDefault="00361323" w:rsidP="00361323">
            <w:pPr>
              <w:pStyle w:val="a5"/>
              <w:spacing w:before="0" w:after="0"/>
              <w:ind w:firstLine="567"/>
              <w:jc w:val="both"/>
              <w:rPr>
                <w:color w:val="333333"/>
                <w:sz w:val="21"/>
                <w:szCs w:val="21"/>
              </w:rPr>
            </w:pPr>
            <w:r>
              <w:rPr>
                <w:color w:val="333333"/>
              </w:rPr>
              <w:t xml:space="preserve">в </w:t>
            </w:r>
            <w:proofErr w:type="spellStart"/>
            <w:r>
              <w:rPr>
                <w:color w:val="333333"/>
              </w:rPr>
              <w:t>сформированности</w:t>
            </w:r>
            <w:proofErr w:type="spellEnd"/>
            <w:r>
              <w:rPr>
                <w:color w:val="333333"/>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61323" w:rsidRDefault="00361323" w:rsidP="00361323">
            <w:pPr>
              <w:pStyle w:val="a5"/>
              <w:spacing w:before="0" w:after="0"/>
              <w:ind w:firstLine="567"/>
              <w:jc w:val="both"/>
              <w:rPr>
                <w:color w:val="333333"/>
                <w:sz w:val="21"/>
                <w:szCs w:val="21"/>
              </w:rPr>
            </w:pPr>
            <w:r>
              <w:rPr>
                <w:color w:val="333333"/>
              </w:rPr>
              <w:t>в развитии ценностно-смысловой сферы личности на основе высоких этических идеалов;</w:t>
            </w:r>
          </w:p>
          <w:p w:rsidR="00361323" w:rsidRDefault="00361323" w:rsidP="00361323">
            <w:pPr>
              <w:pStyle w:val="a5"/>
              <w:spacing w:before="0" w:after="0"/>
              <w:ind w:firstLine="567"/>
              <w:jc w:val="both"/>
              <w:rPr>
                <w:color w:val="333333"/>
                <w:sz w:val="21"/>
                <w:szCs w:val="21"/>
              </w:rPr>
            </w:pPr>
            <w:r>
              <w:rPr>
                <w:color w:val="333333"/>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61323" w:rsidRDefault="00361323" w:rsidP="00361323">
            <w:pPr>
              <w:pStyle w:val="a5"/>
              <w:spacing w:before="0" w:after="0"/>
              <w:ind w:firstLine="567"/>
              <w:jc w:val="both"/>
              <w:rPr>
                <w:color w:val="333333"/>
                <w:sz w:val="21"/>
                <w:szCs w:val="21"/>
              </w:rPr>
            </w:pPr>
            <w:proofErr w:type="gramStart"/>
            <w:r>
              <w:rPr>
                <w:color w:val="333333"/>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color w:val="333333"/>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361323" w:rsidRDefault="00361323" w:rsidP="00361323">
            <w:pPr>
              <w:pStyle w:val="a5"/>
              <w:spacing w:before="0" w:after="0"/>
              <w:ind w:firstLine="567"/>
              <w:jc w:val="both"/>
              <w:rPr>
                <w:color w:val="333333"/>
                <w:sz w:val="21"/>
                <w:szCs w:val="21"/>
              </w:rPr>
            </w:pPr>
            <w:proofErr w:type="gramStart"/>
            <w:r>
              <w:rPr>
                <w:color w:val="333333"/>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w:t>
            </w:r>
            <w:r>
              <w:rPr>
                <w:color w:val="333333"/>
              </w:rPr>
              <w:lastRenderedPageBreak/>
              <w:t xml:space="preserve">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proofErr w:type="spellStart"/>
            <w:r>
              <w:rPr>
                <w:color w:val="333333"/>
              </w:rPr>
              <w:t>социокультурному</w:t>
            </w:r>
            <w:proofErr w:type="spellEnd"/>
            <w:r>
              <w:rPr>
                <w:color w:val="333333"/>
              </w:rPr>
              <w:t xml:space="preserve"> и эстетическому феномену, освоении в ходе</w:t>
            </w:r>
            <w:proofErr w:type="gramEnd"/>
            <w:r>
              <w:rPr>
                <w:color w:val="333333"/>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361323" w:rsidRDefault="00361323" w:rsidP="00361323">
            <w:pPr>
              <w:pStyle w:val="a5"/>
              <w:spacing w:before="0" w:after="0"/>
              <w:ind w:firstLine="567"/>
              <w:jc w:val="both"/>
              <w:rPr>
                <w:color w:val="333333"/>
                <w:sz w:val="21"/>
                <w:szCs w:val="21"/>
              </w:rPr>
            </w:pPr>
            <w:proofErr w:type="gramStart"/>
            <w:r>
              <w:rPr>
                <w:color w:val="333333"/>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color w:val="333333"/>
              </w:rPr>
              <w:t> том числе литератур народов России, а также на формирование потребности в </w:t>
            </w:r>
            <w:proofErr w:type="spellStart"/>
            <w:r>
              <w:rPr>
                <w:color w:val="333333"/>
              </w:rPr>
              <w:t>досуговом</w:t>
            </w:r>
            <w:proofErr w:type="spellEnd"/>
            <w:r>
              <w:rPr>
                <w:color w:val="333333"/>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61323" w:rsidRDefault="00361323" w:rsidP="00361323">
            <w:pPr>
              <w:pStyle w:val="a5"/>
              <w:spacing w:before="0" w:after="0"/>
              <w:ind w:firstLine="567"/>
              <w:jc w:val="both"/>
              <w:rPr>
                <w:color w:val="333333"/>
                <w:sz w:val="21"/>
                <w:szCs w:val="21"/>
              </w:rPr>
            </w:pPr>
            <w:proofErr w:type="gramStart"/>
            <w:r>
              <w:rPr>
                <w:color w:val="333333"/>
              </w:rPr>
              <w:t>Задачи, связанные с воспитанием читательских качеств </w:t>
            </w:r>
            <w:r>
              <w:rPr>
                <w:color w:val="333333"/>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color w:val="333333"/>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color w:val="333333"/>
              </w:rPr>
              <w:t xml:space="preserve"> </w:t>
            </w:r>
            <w:proofErr w:type="gramStart"/>
            <w:r>
              <w:rPr>
                <w:color w:val="333333"/>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361323" w:rsidRDefault="00361323" w:rsidP="00361323">
            <w:pPr>
              <w:pStyle w:val="a5"/>
              <w:spacing w:before="0" w:after="0"/>
              <w:ind w:firstLine="567"/>
              <w:jc w:val="both"/>
              <w:rPr>
                <w:color w:val="333333"/>
              </w:rPr>
            </w:pPr>
            <w:proofErr w:type="gramStart"/>
            <w:r>
              <w:rPr>
                <w:color w:val="333333"/>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B564C8" w:rsidRDefault="00B564C8" w:rsidP="00361323">
            <w:pPr>
              <w:pStyle w:val="a5"/>
              <w:spacing w:before="0" w:after="0"/>
              <w:ind w:firstLine="567"/>
              <w:jc w:val="both"/>
              <w:rPr>
                <w:color w:val="333333"/>
                <w:sz w:val="21"/>
                <w:szCs w:val="21"/>
              </w:rPr>
            </w:pPr>
          </w:p>
          <w:p w:rsidR="00331337" w:rsidRDefault="00331337"/>
        </w:tc>
      </w:tr>
      <w:tr w:rsidR="00331337" w:rsidTr="00331337">
        <w:tc>
          <w:tcPr>
            <w:tcW w:w="1809" w:type="dxa"/>
          </w:tcPr>
          <w:p w:rsidR="00331337" w:rsidRDefault="00331337" w:rsidP="00C34B79">
            <w:pPr>
              <w:pStyle w:val="a4"/>
              <w:rPr>
                <w:sz w:val="28"/>
                <w:szCs w:val="28"/>
              </w:rPr>
            </w:pPr>
            <w:r>
              <w:rPr>
                <w:sz w:val="28"/>
                <w:szCs w:val="28"/>
              </w:rPr>
              <w:lastRenderedPageBreak/>
              <w:t>Структура курса</w:t>
            </w:r>
          </w:p>
        </w:tc>
        <w:tc>
          <w:tcPr>
            <w:tcW w:w="7762" w:type="dxa"/>
          </w:tcPr>
          <w:p w:rsidR="00B564C8" w:rsidRPr="00B564C8" w:rsidRDefault="00B564C8" w:rsidP="00B564C8">
            <w:pPr>
              <w:shd w:val="clear" w:color="auto" w:fill="FFFFFF"/>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10 КЛАСС</w:t>
            </w:r>
          </w:p>
          <w:p w:rsidR="00B564C8" w:rsidRPr="00B564C8" w:rsidRDefault="00B564C8" w:rsidP="00B564C8">
            <w:pPr>
              <w:shd w:val="clear" w:color="auto" w:fill="FFFFFF"/>
              <w:ind w:firstLine="567"/>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br/>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Литература второй половины XIX века</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Н. Островский. </w:t>
            </w:r>
            <w:r w:rsidRPr="00B564C8">
              <w:rPr>
                <w:rFonts w:ascii="Times New Roman" w:eastAsia="Times New Roman" w:hAnsi="Times New Roman" w:cs="Times New Roman"/>
                <w:color w:val="333333"/>
                <w:sz w:val="24"/>
                <w:szCs w:val="24"/>
                <w:lang w:eastAsia="ru-RU"/>
              </w:rPr>
              <w:t>Драма «Гроза».</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И. А. Гончаров.</w:t>
            </w:r>
            <w:r w:rsidRPr="00B564C8">
              <w:rPr>
                <w:rFonts w:ascii="Times New Roman" w:eastAsia="Times New Roman" w:hAnsi="Times New Roman" w:cs="Times New Roman"/>
                <w:color w:val="333333"/>
                <w:sz w:val="24"/>
                <w:szCs w:val="24"/>
                <w:lang w:eastAsia="ru-RU"/>
              </w:rPr>
              <w:t> Роман «Обломов».</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И. С. Тургенев. </w:t>
            </w:r>
            <w:r w:rsidRPr="00B564C8">
              <w:rPr>
                <w:rFonts w:ascii="Times New Roman" w:eastAsia="Times New Roman" w:hAnsi="Times New Roman" w:cs="Times New Roman"/>
                <w:color w:val="333333"/>
                <w:sz w:val="24"/>
                <w:szCs w:val="24"/>
                <w:lang w:eastAsia="ru-RU"/>
              </w:rPr>
              <w:t>Роман «Отцы и дети».</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Ф. И. Тютчев.</w:t>
            </w:r>
            <w:r w:rsidRPr="00B564C8">
              <w:rPr>
                <w:rFonts w:ascii="Times New Roman" w:eastAsia="Times New Roman" w:hAnsi="Times New Roman" w:cs="Times New Roman"/>
                <w:color w:val="333333"/>
                <w:sz w:val="24"/>
                <w:szCs w:val="24"/>
                <w:lang w:eastAsia="ru-RU"/>
              </w:rPr>
              <w:t> Стихотворения ‌(не менее трёх по выбору). Например, «</w:t>
            </w:r>
            <w:proofErr w:type="spellStart"/>
            <w:r w:rsidRPr="00B564C8">
              <w:rPr>
                <w:rFonts w:ascii="Times New Roman" w:eastAsia="Times New Roman" w:hAnsi="Times New Roman" w:cs="Times New Roman"/>
                <w:color w:val="333333"/>
                <w:sz w:val="24"/>
                <w:szCs w:val="24"/>
                <w:lang w:eastAsia="ru-RU"/>
              </w:rPr>
              <w:t>Silentium</w:t>
            </w:r>
            <w:proofErr w:type="spellEnd"/>
            <w:r w:rsidRPr="00B564C8">
              <w:rPr>
                <w:rFonts w:ascii="Times New Roman" w:eastAsia="Times New Roman" w:hAnsi="Times New Roman" w:cs="Times New Roman"/>
                <w:color w:val="333333"/>
                <w:sz w:val="24"/>
                <w:szCs w:val="24"/>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Н. А. Некрасов.</w:t>
            </w:r>
            <w:r w:rsidRPr="00B564C8">
              <w:rPr>
                <w:rFonts w:ascii="Times New Roman" w:eastAsia="Times New Roman" w:hAnsi="Times New Roman" w:cs="Times New Roman"/>
                <w:color w:val="333333"/>
                <w:sz w:val="24"/>
                <w:szCs w:val="24"/>
                <w:lang w:eastAsia="ru-RU"/>
              </w:rPr>
              <w:t>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Поэма «Кому на Руси жить хорошо».</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А. Фет.</w:t>
            </w:r>
            <w:r w:rsidRPr="00B564C8">
              <w:rPr>
                <w:rFonts w:ascii="Times New Roman" w:eastAsia="Times New Roman" w:hAnsi="Times New Roman" w:cs="Times New Roman"/>
                <w:color w:val="333333"/>
                <w:sz w:val="24"/>
                <w:szCs w:val="24"/>
                <w:lang w:eastAsia="ru-RU"/>
              </w:rPr>
              <w:t xml:space="preserve"> Стихотворения ‌(не менее трёх по выбору). </w:t>
            </w:r>
            <w:proofErr w:type="gramStart"/>
            <w:r w:rsidRPr="00B564C8">
              <w:rPr>
                <w:rFonts w:ascii="Times New Roman" w:eastAsia="Times New Roman" w:hAnsi="Times New Roman" w:cs="Times New Roman"/>
                <w:color w:val="333333"/>
                <w:sz w:val="24"/>
                <w:szCs w:val="24"/>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B564C8">
              <w:rPr>
                <w:rFonts w:ascii="Times New Roman" w:eastAsia="Times New Roman" w:hAnsi="Times New Roman" w:cs="Times New Roman"/>
                <w:color w:val="333333"/>
                <w:sz w:val="24"/>
                <w:szCs w:val="24"/>
                <w:lang w:eastAsia="ru-RU"/>
              </w:rPr>
              <w:t xml:space="preserve"> Луной был полон сад. Лежали…»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М. Е. Салтыков-Щедрин.</w:t>
            </w:r>
            <w:r w:rsidRPr="00B564C8">
              <w:rPr>
                <w:rFonts w:ascii="Times New Roman" w:eastAsia="Times New Roman" w:hAnsi="Times New Roman" w:cs="Times New Roman"/>
                <w:color w:val="333333"/>
                <w:sz w:val="24"/>
                <w:szCs w:val="24"/>
                <w:lang w:eastAsia="ru-RU"/>
              </w:rPr>
              <w:t xml:space="preserve"> Роман-хроника «История одного города» ‌(не менее двух глав по выбору). Например, главы «О </w:t>
            </w:r>
            <w:proofErr w:type="spellStart"/>
            <w:r w:rsidRPr="00B564C8">
              <w:rPr>
                <w:rFonts w:ascii="Times New Roman" w:eastAsia="Times New Roman" w:hAnsi="Times New Roman" w:cs="Times New Roman"/>
                <w:color w:val="333333"/>
                <w:sz w:val="24"/>
                <w:szCs w:val="24"/>
                <w:lang w:eastAsia="ru-RU"/>
              </w:rPr>
              <w:t>корени</w:t>
            </w:r>
            <w:proofErr w:type="spellEnd"/>
            <w:r w:rsidRPr="00B564C8">
              <w:rPr>
                <w:rFonts w:ascii="Times New Roman" w:eastAsia="Times New Roman" w:hAnsi="Times New Roman" w:cs="Times New Roman"/>
                <w:color w:val="333333"/>
                <w:sz w:val="24"/>
                <w:szCs w:val="24"/>
                <w:lang w:eastAsia="ru-RU"/>
              </w:rPr>
              <w:t xml:space="preserve"> происхождения </w:t>
            </w:r>
            <w:proofErr w:type="spellStart"/>
            <w:r w:rsidRPr="00B564C8">
              <w:rPr>
                <w:rFonts w:ascii="Times New Roman" w:eastAsia="Times New Roman" w:hAnsi="Times New Roman" w:cs="Times New Roman"/>
                <w:color w:val="333333"/>
                <w:sz w:val="24"/>
                <w:szCs w:val="24"/>
                <w:lang w:eastAsia="ru-RU"/>
              </w:rPr>
              <w:t>глуповцев</w:t>
            </w:r>
            <w:proofErr w:type="spellEnd"/>
            <w:r w:rsidRPr="00B564C8">
              <w:rPr>
                <w:rFonts w:ascii="Times New Roman" w:eastAsia="Times New Roman" w:hAnsi="Times New Roman" w:cs="Times New Roman"/>
                <w:color w:val="333333"/>
                <w:sz w:val="24"/>
                <w:szCs w:val="24"/>
                <w:lang w:eastAsia="ru-RU"/>
              </w:rPr>
              <w:t>», «Опись градоначальникам», «Органчик», «Подтверждение покаяния»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Ф. М. Достоевский.</w:t>
            </w:r>
            <w:r w:rsidRPr="00B564C8">
              <w:rPr>
                <w:rFonts w:ascii="Times New Roman" w:eastAsia="Times New Roman" w:hAnsi="Times New Roman" w:cs="Times New Roman"/>
                <w:color w:val="333333"/>
                <w:sz w:val="24"/>
                <w:szCs w:val="24"/>
                <w:lang w:eastAsia="ru-RU"/>
              </w:rPr>
              <w:t> Роман «Преступление и наказание».</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Л. Н. Толстой.</w:t>
            </w:r>
            <w:r w:rsidRPr="00B564C8">
              <w:rPr>
                <w:rFonts w:ascii="Times New Roman" w:eastAsia="Times New Roman" w:hAnsi="Times New Roman" w:cs="Times New Roman"/>
                <w:color w:val="333333"/>
                <w:sz w:val="24"/>
                <w:szCs w:val="24"/>
                <w:lang w:eastAsia="ru-RU"/>
              </w:rPr>
              <w:t> Роман-эпопея «Война и мир».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Н. С. Лесков.</w:t>
            </w:r>
            <w:r w:rsidRPr="00B564C8">
              <w:rPr>
                <w:rFonts w:ascii="Times New Roman" w:eastAsia="Times New Roman" w:hAnsi="Times New Roman" w:cs="Times New Roman"/>
                <w:color w:val="333333"/>
                <w:sz w:val="24"/>
                <w:szCs w:val="24"/>
                <w:lang w:eastAsia="ru-RU"/>
              </w:rPr>
              <w:t> Рассказы и повести ‌(не менее одного произведения по выбору). Например, «Очарованный странник», «Однодум»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П. Чехов. </w:t>
            </w:r>
            <w:r w:rsidRPr="00B564C8">
              <w:rPr>
                <w:rFonts w:ascii="Times New Roman" w:eastAsia="Times New Roman" w:hAnsi="Times New Roman" w:cs="Times New Roman"/>
                <w:color w:val="333333"/>
                <w:sz w:val="24"/>
                <w:szCs w:val="24"/>
                <w:lang w:eastAsia="ru-RU"/>
              </w:rPr>
              <w:t>Рассказы ‌(не менее трёх по выбору). Например, «Студент», «</w:t>
            </w:r>
            <w:proofErr w:type="spellStart"/>
            <w:r w:rsidRPr="00B564C8">
              <w:rPr>
                <w:rFonts w:ascii="Times New Roman" w:eastAsia="Times New Roman" w:hAnsi="Times New Roman" w:cs="Times New Roman"/>
                <w:color w:val="333333"/>
                <w:sz w:val="24"/>
                <w:szCs w:val="24"/>
                <w:lang w:eastAsia="ru-RU"/>
              </w:rPr>
              <w:t>Ионыч</w:t>
            </w:r>
            <w:proofErr w:type="spellEnd"/>
            <w:r w:rsidRPr="00B564C8">
              <w:rPr>
                <w:rFonts w:ascii="Times New Roman" w:eastAsia="Times New Roman" w:hAnsi="Times New Roman" w:cs="Times New Roman"/>
                <w:color w:val="333333"/>
                <w:sz w:val="24"/>
                <w:szCs w:val="24"/>
                <w:lang w:eastAsia="ru-RU"/>
              </w:rPr>
              <w:t>», «Дама с собачкой», «Человек в футляре»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Комедия «Вишнёвый сад».</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br/>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Литературная критика второй половины XIX века</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lastRenderedPageBreak/>
              <w:t xml:space="preserve">Статьи H. А. Добролюбова «Луч света в тёмном царстве», «Что такое </w:t>
            </w:r>
            <w:proofErr w:type="gramStart"/>
            <w:r w:rsidRPr="00B564C8">
              <w:rPr>
                <w:rFonts w:ascii="Times New Roman" w:eastAsia="Times New Roman" w:hAnsi="Times New Roman" w:cs="Times New Roman"/>
                <w:color w:val="333333"/>
                <w:sz w:val="24"/>
                <w:szCs w:val="24"/>
                <w:lang w:eastAsia="ru-RU"/>
              </w:rPr>
              <w:t>обломовщина</w:t>
            </w:r>
            <w:proofErr w:type="gramEnd"/>
            <w:r w:rsidRPr="00B564C8">
              <w:rPr>
                <w:rFonts w:ascii="Times New Roman" w:eastAsia="Times New Roman" w:hAnsi="Times New Roman" w:cs="Times New Roman"/>
                <w:color w:val="333333"/>
                <w:sz w:val="24"/>
                <w:szCs w:val="24"/>
                <w:lang w:eastAsia="ru-RU"/>
              </w:rPr>
              <w:t>?», Д. И. Писарева «Базаров» и др. ‌(не менее двух статей по выбору в соответствии с изучаемым художественным произведением).‌</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shd w:val="clear" w:color="auto" w:fill="FFFF00"/>
                <w:lang w:eastAsia="ru-RU"/>
              </w:rPr>
              <w:br/>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Литература народов России</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Стихотворения ‌(не менее одного по выбору). Например, Г. Тукая, К. Хетагурова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shd w:val="clear" w:color="auto" w:fill="FFFF00"/>
                <w:lang w:eastAsia="ru-RU"/>
              </w:rPr>
              <w:br/>
            </w:r>
          </w:p>
          <w:p w:rsidR="00B564C8" w:rsidRPr="00B564C8" w:rsidRDefault="00B564C8" w:rsidP="00B564C8">
            <w:pPr>
              <w:shd w:val="clear" w:color="auto" w:fill="FFFFFF"/>
              <w:spacing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Зарубежная литература</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Зарубежная проза второй половины XIX века</w:t>
            </w:r>
            <w:r w:rsidRPr="00B564C8">
              <w:rPr>
                <w:rFonts w:ascii="Times New Roman" w:eastAsia="Times New Roman" w:hAnsi="Times New Roman" w:cs="Times New Roman"/>
                <w:color w:val="333333"/>
                <w:sz w:val="24"/>
                <w:szCs w:val="24"/>
                <w:lang w:eastAsia="ru-RU"/>
              </w:rPr>
              <w:t xml:space="preserve"> ‌(не менее одного произведения по выбору). Например, произведения Ч. Диккенса «Дэвид </w:t>
            </w:r>
            <w:proofErr w:type="spellStart"/>
            <w:r w:rsidRPr="00B564C8">
              <w:rPr>
                <w:rFonts w:ascii="Times New Roman" w:eastAsia="Times New Roman" w:hAnsi="Times New Roman" w:cs="Times New Roman"/>
                <w:color w:val="333333"/>
                <w:sz w:val="24"/>
                <w:szCs w:val="24"/>
                <w:lang w:eastAsia="ru-RU"/>
              </w:rPr>
              <w:t>Копперфилд</w:t>
            </w:r>
            <w:proofErr w:type="spellEnd"/>
            <w:r w:rsidRPr="00B564C8">
              <w:rPr>
                <w:rFonts w:ascii="Times New Roman" w:eastAsia="Times New Roman" w:hAnsi="Times New Roman" w:cs="Times New Roman"/>
                <w:color w:val="333333"/>
                <w:sz w:val="24"/>
                <w:szCs w:val="24"/>
                <w:lang w:eastAsia="ru-RU"/>
              </w:rPr>
              <w:t xml:space="preserve">», «Большие надежды»; Г. Флобера «Мадам </w:t>
            </w:r>
            <w:proofErr w:type="spellStart"/>
            <w:r w:rsidRPr="00B564C8">
              <w:rPr>
                <w:rFonts w:ascii="Times New Roman" w:eastAsia="Times New Roman" w:hAnsi="Times New Roman" w:cs="Times New Roman"/>
                <w:color w:val="333333"/>
                <w:sz w:val="24"/>
                <w:szCs w:val="24"/>
                <w:lang w:eastAsia="ru-RU"/>
              </w:rPr>
              <w:t>Бовари</w:t>
            </w:r>
            <w:proofErr w:type="spellEnd"/>
            <w:r w:rsidRPr="00B564C8">
              <w:rPr>
                <w:rFonts w:ascii="Times New Roman" w:eastAsia="Times New Roman" w:hAnsi="Times New Roman" w:cs="Times New Roman"/>
                <w:color w:val="333333"/>
                <w:sz w:val="24"/>
                <w:szCs w:val="24"/>
                <w:lang w:eastAsia="ru-RU"/>
              </w:rPr>
              <w:t>»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Зарубежная поэзия второй половины XIX века</w:t>
            </w:r>
            <w:r w:rsidRPr="00B564C8">
              <w:rPr>
                <w:rFonts w:ascii="Times New Roman" w:eastAsia="Times New Roman" w:hAnsi="Times New Roman" w:cs="Times New Roman"/>
                <w:color w:val="333333"/>
                <w:sz w:val="24"/>
                <w:szCs w:val="24"/>
                <w:lang w:eastAsia="ru-RU"/>
              </w:rPr>
              <w:t xml:space="preserve"> ‌(не менее двух стихотворений одного из поэтов по выбору). Например, стихотворения А. Рембо, Ш. </w:t>
            </w:r>
            <w:proofErr w:type="spellStart"/>
            <w:r w:rsidRPr="00B564C8">
              <w:rPr>
                <w:rFonts w:ascii="Times New Roman" w:eastAsia="Times New Roman" w:hAnsi="Times New Roman" w:cs="Times New Roman"/>
                <w:color w:val="333333"/>
                <w:sz w:val="24"/>
                <w:szCs w:val="24"/>
                <w:lang w:eastAsia="ru-RU"/>
              </w:rPr>
              <w:t>Бодлера</w:t>
            </w:r>
            <w:proofErr w:type="spellEnd"/>
            <w:r w:rsidRPr="00B564C8">
              <w:rPr>
                <w:rFonts w:ascii="Times New Roman" w:eastAsia="Times New Roman" w:hAnsi="Times New Roman" w:cs="Times New Roman"/>
                <w:color w:val="333333"/>
                <w:sz w:val="24"/>
                <w:szCs w:val="24"/>
                <w:lang w:eastAsia="ru-RU"/>
              </w:rPr>
              <w:t xml:space="preserve">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pacing w:val="-4"/>
                <w:sz w:val="24"/>
                <w:szCs w:val="24"/>
                <w:lang w:eastAsia="ru-RU"/>
              </w:rPr>
              <w:t>Зарубежная драматургия второй половины XIX века</w:t>
            </w:r>
            <w:r w:rsidRPr="00B564C8">
              <w:rPr>
                <w:rFonts w:ascii="Times New Roman" w:eastAsia="Times New Roman" w:hAnsi="Times New Roman" w:cs="Times New Roman"/>
                <w:color w:val="333333"/>
                <w:spacing w:val="-4"/>
                <w:sz w:val="24"/>
                <w:szCs w:val="24"/>
                <w:lang w:eastAsia="ru-RU"/>
              </w:rPr>
              <w:t xml:space="preserve"> ‌(не менее одного произведения по выбору). Например, пьесы Г. </w:t>
            </w:r>
            <w:proofErr w:type="spellStart"/>
            <w:r w:rsidRPr="00B564C8">
              <w:rPr>
                <w:rFonts w:ascii="Times New Roman" w:eastAsia="Times New Roman" w:hAnsi="Times New Roman" w:cs="Times New Roman"/>
                <w:color w:val="333333"/>
                <w:spacing w:val="-4"/>
                <w:sz w:val="24"/>
                <w:szCs w:val="24"/>
                <w:lang w:eastAsia="ru-RU"/>
              </w:rPr>
              <w:t>Гауптмана</w:t>
            </w:r>
            <w:proofErr w:type="spellEnd"/>
            <w:r w:rsidRPr="00B564C8">
              <w:rPr>
                <w:rFonts w:ascii="Times New Roman" w:eastAsia="Times New Roman" w:hAnsi="Times New Roman" w:cs="Times New Roman"/>
                <w:color w:val="333333"/>
                <w:spacing w:val="-4"/>
                <w:sz w:val="24"/>
                <w:szCs w:val="24"/>
                <w:lang w:eastAsia="ru-RU"/>
              </w:rPr>
              <w:t xml:space="preserve"> «Перед </w:t>
            </w:r>
            <w:proofErr w:type="spellStart"/>
            <w:proofErr w:type="gramStart"/>
            <w:r w:rsidRPr="00B564C8">
              <w:rPr>
                <w:rFonts w:ascii="Times New Roman" w:eastAsia="Times New Roman" w:hAnsi="Times New Roman" w:cs="Times New Roman"/>
                <w:color w:val="333333"/>
                <w:spacing w:val="-4"/>
                <w:sz w:val="24"/>
                <w:szCs w:val="24"/>
                <w:lang w:eastAsia="ru-RU"/>
              </w:rPr>
              <w:t>вос</w:t>
            </w:r>
            <w:proofErr w:type="spellEnd"/>
            <w:r w:rsidRPr="00B564C8">
              <w:rPr>
                <w:rFonts w:ascii="Times New Roman" w:eastAsia="Times New Roman" w:hAnsi="Times New Roman" w:cs="Times New Roman"/>
                <w:color w:val="333333"/>
                <w:spacing w:val="-4"/>
                <w:sz w:val="24"/>
                <w:szCs w:val="24"/>
                <w:lang w:eastAsia="ru-RU"/>
              </w:rPr>
              <w:t xml:space="preserve"> ходом</w:t>
            </w:r>
            <w:proofErr w:type="gramEnd"/>
            <w:r w:rsidRPr="00B564C8">
              <w:rPr>
                <w:rFonts w:ascii="Times New Roman" w:eastAsia="Times New Roman" w:hAnsi="Times New Roman" w:cs="Times New Roman"/>
                <w:color w:val="333333"/>
                <w:spacing w:val="-4"/>
                <w:sz w:val="24"/>
                <w:szCs w:val="24"/>
                <w:lang w:eastAsia="ru-RU"/>
              </w:rPr>
              <w:t xml:space="preserve"> солнца», Г. Ибсена «Кукольный дом» и др.‌</w:t>
            </w:r>
          </w:p>
          <w:p w:rsidR="00B564C8" w:rsidRPr="00B564C8" w:rsidRDefault="00B564C8" w:rsidP="00B564C8">
            <w:pPr>
              <w:shd w:val="clear" w:color="auto" w:fill="FFFFFF"/>
              <w:spacing w:beforeAutospacing="1" w:afterAutospacing="1"/>
              <w:ind w:firstLine="567"/>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pacing w:val="-4"/>
                <w:sz w:val="24"/>
                <w:szCs w:val="24"/>
                <w:shd w:val="clear" w:color="auto" w:fill="FFFF00"/>
                <w:lang w:eastAsia="ru-RU"/>
              </w:rPr>
              <w:br/>
            </w:r>
          </w:p>
          <w:p w:rsidR="00B564C8" w:rsidRPr="00B564C8" w:rsidRDefault="00B564C8" w:rsidP="00B564C8">
            <w:pPr>
              <w:shd w:val="clear" w:color="auto" w:fill="FFFFFF"/>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11 КЛАСС</w:t>
            </w:r>
          </w:p>
          <w:p w:rsidR="00B564C8" w:rsidRPr="00B564C8" w:rsidRDefault="00B564C8" w:rsidP="00B564C8">
            <w:pPr>
              <w:shd w:val="clear" w:color="auto" w:fill="FFFFFF"/>
              <w:ind w:firstLine="567"/>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br/>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Литература конца XIX – начала ХХ века</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И. Куприн.</w:t>
            </w:r>
            <w:r w:rsidRPr="00B564C8">
              <w:rPr>
                <w:rFonts w:ascii="Times New Roman" w:eastAsia="Times New Roman" w:hAnsi="Times New Roman" w:cs="Times New Roman"/>
                <w:color w:val="333333"/>
                <w:sz w:val="24"/>
                <w:szCs w:val="24"/>
                <w:lang w:eastAsia="ru-RU"/>
              </w:rPr>
              <w:t> Рассказы и повести ‌(одно произведение по выбору). Например, «Гранатовый браслет», «Олеся»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Л. Н. Андреев.</w:t>
            </w:r>
            <w:r w:rsidRPr="00B564C8">
              <w:rPr>
                <w:rFonts w:ascii="Times New Roman" w:eastAsia="Times New Roman" w:hAnsi="Times New Roman" w:cs="Times New Roman"/>
                <w:color w:val="333333"/>
                <w:sz w:val="24"/>
                <w:szCs w:val="24"/>
                <w:lang w:eastAsia="ru-RU"/>
              </w:rPr>
              <w:t> Рассказы и повести ‌(одно произведение по выбору). Например, «Иуда Искариот», «Большой шлем»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М. Горький.</w:t>
            </w:r>
            <w:r w:rsidRPr="00B564C8">
              <w:rPr>
                <w:rFonts w:ascii="Times New Roman" w:eastAsia="Times New Roman" w:hAnsi="Times New Roman" w:cs="Times New Roman"/>
                <w:color w:val="333333"/>
                <w:sz w:val="24"/>
                <w:szCs w:val="24"/>
                <w:lang w:eastAsia="ru-RU"/>
              </w:rPr>
              <w:t xml:space="preserve"> Рассказы ‌(один по выбору). Например, «Старуха </w:t>
            </w:r>
            <w:proofErr w:type="spellStart"/>
            <w:r w:rsidRPr="00B564C8">
              <w:rPr>
                <w:rFonts w:ascii="Times New Roman" w:eastAsia="Times New Roman" w:hAnsi="Times New Roman" w:cs="Times New Roman"/>
                <w:color w:val="333333"/>
                <w:sz w:val="24"/>
                <w:szCs w:val="24"/>
                <w:lang w:eastAsia="ru-RU"/>
              </w:rPr>
              <w:t>Изергиль</w:t>
            </w:r>
            <w:proofErr w:type="spellEnd"/>
            <w:r w:rsidRPr="00B564C8">
              <w:rPr>
                <w:rFonts w:ascii="Times New Roman" w:eastAsia="Times New Roman" w:hAnsi="Times New Roman" w:cs="Times New Roman"/>
                <w:color w:val="333333"/>
                <w:sz w:val="24"/>
                <w:szCs w:val="24"/>
                <w:lang w:eastAsia="ru-RU"/>
              </w:rPr>
              <w:t xml:space="preserve">», «Макар </w:t>
            </w:r>
            <w:proofErr w:type="spellStart"/>
            <w:r w:rsidRPr="00B564C8">
              <w:rPr>
                <w:rFonts w:ascii="Times New Roman" w:eastAsia="Times New Roman" w:hAnsi="Times New Roman" w:cs="Times New Roman"/>
                <w:color w:val="333333"/>
                <w:sz w:val="24"/>
                <w:szCs w:val="24"/>
                <w:lang w:eastAsia="ru-RU"/>
              </w:rPr>
              <w:t>Чудра</w:t>
            </w:r>
            <w:proofErr w:type="spellEnd"/>
            <w:r w:rsidRPr="00B564C8">
              <w:rPr>
                <w:rFonts w:ascii="Times New Roman" w:eastAsia="Times New Roman" w:hAnsi="Times New Roman" w:cs="Times New Roman"/>
                <w:color w:val="333333"/>
                <w:sz w:val="24"/>
                <w:szCs w:val="24"/>
                <w:lang w:eastAsia="ru-RU"/>
              </w:rPr>
              <w:t>», «</w:t>
            </w:r>
            <w:proofErr w:type="gramStart"/>
            <w:r w:rsidRPr="00B564C8">
              <w:rPr>
                <w:rFonts w:ascii="Times New Roman" w:eastAsia="Times New Roman" w:hAnsi="Times New Roman" w:cs="Times New Roman"/>
                <w:color w:val="333333"/>
                <w:sz w:val="24"/>
                <w:szCs w:val="24"/>
                <w:lang w:eastAsia="ru-RU"/>
              </w:rPr>
              <w:t>Коновалов</w:t>
            </w:r>
            <w:proofErr w:type="gramEnd"/>
            <w:r w:rsidRPr="00B564C8">
              <w:rPr>
                <w:rFonts w:ascii="Times New Roman" w:eastAsia="Times New Roman" w:hAnsi="Times New Roman" w:cs="Times New Roman"/>
                <w:color w:val="333333"/>
                <w:sz w:val="24"/>
                <w:szCs w:val="24"/>
                <w:lang w:eastAsia="ru-RU"/>
              </w:rPr>
              <w:t>»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Пьеса «На дне».</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Стихотворения поэтов Серебряного века</w:t>
            </w:r>
            <w:r w:rsidRPr="00B564C8">
              <w:rPr>
                <w:rFonts w:ascii="Times New Roman" w:eastAsia="Times New Roman" w:hAnsi="Times New Roman" w:cs="Times New Roman"/>
                <w:color w:val="333333"/>
                <w:sz w:val="24"/>
                <w:szCs w:val="24"/>
                <w:lang w:eastAsia="ru-RU"/>
              </w:rPr>
              <w:t xml:space="preserve"> ‌(не менее двух стихотворений одного поэта по выбору). Например, стихотворения К. Д. </w:t>
            </w:r>
            <w:r w:rsidRPr="00B564C8">
              <w:rPr>
                <w:rFonts w:ascii="Times New Roman" w:eastAsia="Times New Roman" w:hAnsi="Times New Roman" w:cs="Times New Roman"/>
                <w:color w:val="333333"/>
                <w:sz w:val="24"/>
                <w:szCs w:val="24"/>
                <w:lang w:eastAsia="ru-RU"/>
              </w:rPr>
              <w:lastRenderedPageBreak/>
              <w:t>Бальмонта, М. А. Волошина, Н. С. Гумилёва и др.‌</w:t>
            </w:r>
          </w:p>
          <w:p w:rsidR="00B564C8" w:rsidRPr="00B564C8" w:rsidRDefault="00B564C8" w:rsidP="00B564C8">
            <w:pPr>
              <w:shd w:val="clear" w:color="auto" w:fill="FFFFFF"/>
              <w:spacing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Литература ХХ века</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И. А. Бунин. </w:t>
            </w:r>
            <w:r w:rsidRPr="00B564C8">
              <w:rPr>
                <w:rFonts w:ascii="Times New Roman" w:eastAsia="Times New Roman" w:hAnsi="Times New Roman" w:cs="Times New Roman"/>
                <w:color w:val="333333"/>
                <w:sz w:val="24"/>
                <w:szCs w:val="24"/>
                <w:lang w:eastAsia="ru-RU"/>
              </w:rPr>
              <w:t>Рассказы ‌(два по выбору). Например, «Антоновские яблоки», «Чистый понедельник», «Господин из Сан-Франциско»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А. Блок. </w:t>
            </w:r>
            <w:r w:rsidRPr="00B564C8">
              <w:rPr>
                <w:rFonts w:ascii="Times New Roman" w:eastAsia="Times New Roman" w:hAnsi="Times New Roman" w:cs="Times New Roman"/>
                <w:color w:val="333333"/>
                <w:sz w:val="24"/>
                <w:szCs w:val="24"/>
                <w:lang w:eastAsia="ru-RU"/>
              </w:rPr>
              <w:t xml:space="preserve">Стихотворения ‌(не менее трёх по выбору). Например, «Незнакомка», «Россия», «Ночь, улица, фонарь, аптека…», «Река раскинулась. </w:t>
            </w:r>
            <w:proofErr w:type="gramStart"/>
            <w:r w:rsidRPr="00B564C8">
              <w:rPr>
                <w:rFonts w:ascii="Times New Roman" w:eastAsia="Times New Roman" w:hAnsi="Times New Roman" w:cs="Times New Roman"/>
                <w:color w:val="333333"/>
                <w:sz w:val="24"/>
                <w:szCs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Поэма «Двенадцать».</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В. В. Маяковский.</w:t>
            </w:r>
            <w:r w:rsidRPr="00B564C8">
              <w:rPr>
                <w:rFonts w:ascii="Times New Roman" w:eastAsia="Times New Roman" w:hAnsi="Times New Roman" w:cs="Times New Roman"/>
                <w:color w:val="333333"/>
                <w:sz w:val="24"/>
                <w:szCs w:val="24"/>
                <w:lang w:eastAsia="ru-RU"/>
              </w:rPr>
              <w:t xml:space="preserve"> Стихотворения ‌(не менее трёх по выбору). </w:t>
            </w:r>
            <w:proofErr w:type="gramStart"/>
            <w:r w:rsidRPr="00B564C8">
              <w:rPr>
                <w:rFonts w:ascii="Times New Roman" w:eastAsia="Times New Roman" w:hAnsi="Times New Roman" w:cs="Times New Roman"/>
                <w:color w:val="333333"/>
                <w:sz w:val="24"/>
                <w:szCs w:val="24"/>
                <w:lang w:eastAsia="ru-RU"/>
              </w:rPr>
              <w:t>Например, «А вы могли бы?», «Нате!», «Послушайте!», «</w:t>
            </w:r>
            <w:proofErr w:type="spellStart"/>
            <w:r w:rsidRPr="00B564C8">
              <w:rPr>
                <w:rFonts w:ascii="Times New Roman" w:eastAsia="Times New Roman" w:hAnsi="Times New Roman" w:cs="Times New Roman"/>
                <w:color w:val="333333"/>
                <w:sz w:val="24"/>
                <w:szCs w:val="24"/>
                <w:lang w:eastAsia="ru-RU"/>
              </w:rPr>
              <w:t>Лиличка</w:t>
            </w:r>
            <w:proofErr w:type="spellEnd"/>
            <w:r w:rsidRPr="00B564C8">
              <w:rPr>
                <w:rFonts w:ascii="Times New Roman" w:eastAsia="Times New Roman" w:hAnsi="Times New Roman" w:cs="Times New Roman"/>
                <w:color w:val="333333"/>
                <w:sz w:val="24"/>
                <w:szCs w:val="24"/>
                <w:lang w:eastAsia="ru-RU"/>
              </w:rPr>
              <w:t>!», «Юбилейное», «Прозаседавшиеся», «Письмо Татьяне Яковлевой» и др.‌</w:t>
            </w:r>
            <w:proofErr w:type="gramEnd"/>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Поэма «Облако в штанах».</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С. А. Есенин.</w:t>
            </w:r>
            <w:r w:rsidRPr="00B564C8">
              <w:rPr>
                <w:rFonts w:ascii="Times New Roman" w:eastAsia="Times New Roman" w:hAnsi="Times New Roman" w:cs="Times New Roman"/>
                <w:color w:val="333333"/>
                <w:sz w:val="24"/>
                <w:szCs w:val="24"/>
                <w:lang w:eastAsia="ru-RU"/>
              </w:rPr>
              <w:t>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B564C8">
              <w:rPr>
                <w:rFonts w:ascii="Times New Roman" w:eastAsia="Times New Roman" w:hAnsi="Times New Roman" w:cs="Times New Roman"/>
                <w:color w:val="333333"/>
                <w:sz w:val="24"/>
                <w:szCs w:val="24"/>
                <w:lang w:eastAsia="ru-RU"/>
              </w:rPr>
              <w:t>Шаганэ</w:t>
            </w:r>
            <w:proofErr w:type="spellEnd"/>
            <w:r w:rsidRPr="00B564C8">
              <w:rPr>
                <w:rFonts w:ascii="Times New Roman" w:eastAsia="Times New Roman" w:hAnsi="Times New Roman" w:cs="Times New Roman"/>
                <w:color w:val="333333"/>
                <w:sz w:val="24"/>
                <w:szCs w:val="24"/>
                <w:lang w:eastAsia="ru-RU"/>
              </w:rPr>
              <w:t xml:space="preserve"> ты моя, </w:t>
            </w:r>
            <w:proofErr w:type="spellStart"/>
            <w:r w:rsidRPr="00B564C8">
              <w:rPr>
                <w:rFonts w:ascii="Times New Roman" w:eastAsia="Times New Roman" w:hAnsi="Times New Roman" w:cs="Times New Roman"/>
                <w:color w:val="333333"/>
                <w:sz w:val="24"/>
                <w:szCs w:val="24"/>
                <w:lang w:eastAsia="ru-RU"/>
              </w:rPr>
              <w:t>Шаганэ</w:t>
            </w:r>
            <w:proofErr w:type="spellEnd"/>
            <w:r w:rsidRPr="00B564C8">
              <w:rPr>
                <w:rFonts w:ascii="Times New Roman" w:eastAsia="Times New Roman" w:hAnsi="Times New Roman" w:cs="Times New Roman"/>
                <w:color w:val="333333"/>
                <w:sz w:val="24"/>
                <w:szCs w:val="24"/>
                <w:lang w:eastAsia="ru-RU"/>
              </w:rPr>
              <w:t>…», «Не жалею, не зову, не плачу…», «Я последний поэт деревни…», «Русь Советская», «Низкий дом с голубыми ставнями...»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О. Э. Мандельштам. </w:t>
            </w:r>
            <w:r w:rsidRPr="00B564C8">
              <w:rPr>
                <w:rFonts w:ascii="Times New Roman" w:eastAsia="Times New Roman" w:hAnsi="Times New Roman" w:cs="Times New Roman"/>
                <w:color w:val="333333"/>
                <w:sz w:val="24"/>
                <w:szCs w:val="24"/>
                <w:lang w:eastAsia="ru-RU"/>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М. И. Цветаева. </w:t>
            </w:r>
            <w:r w:rsidRPr="00B564C8">
              <w:rPr>
                <w:rFonts w:ascii="Times New Roman" w:eastAsia="Times New Roman" w:hAnsi="Times New Roman" w:cs="Times New Roman"/>
                <w:color w:val="333333"/>
                <w:sz w:val="24"/>
                <w:szCs w:val="24"/>
                <w:lang w:eastAsia="ru-RU"/>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А. Ахматова.</w:t>
            </w:r>
            <w:r w:rsidRPr="00B564C8">
              <w:rPr>
                <w:rFonts w:ascii="Times New Roman" w:eastAsia="Times New Roman" w:hAnsi="Times New Roman" w:cs="Times New Roman"/>
                <w:color w:val="333333"/>
                <w:sz w:val="24"/>
                <w:szCs w:val="24"/>
                <w:lang w:eastAsia="ru-RU"/>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564C8">
              <w:rPr>
                <w:rFonts w:ascii="Times New Roman" w:eastAsia="Times New Roman" w:hAnsi="Times New Roman" w:cs="Times New Roman"/>
                <w:color w:val="333333"/>
                <w:sz w:val="24"/>
                <w:szCs w:val="24"/>
                <w:lang w:eastAsia="ru-RU"/>
              </w:rPr>
              <w:t>утешно</w:t>
            </w:r>
            <w:proofErr w:type="spellEnd"/>
            <w:r w:rsidRPr="00B564C8">
              <w:rPr>
                <w:rFonts w:ascii="Times New Roman" w:eastAsia="Times New Roman" w:hAnsi="Times New Roman" w:cs="Times New Roman"/>
                <w:color w:val="333333"/>
                <w:sz w:val="24"/>
                <w:szCs w:val="24"/>
                <w:lang w:eastAsia="ru-RU"/>
              </w:rPr>
              <w:t>…», «Не с теми я, кто бросил землю...», «Мужество», «Приморский сонет», «Родная земля»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Поэма «Реквием».</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Н.А. Островский.</w:t>
            </w:r>
            <w:r w:rsidRPr="00B564C8">
              <w:rPr>
                <w:rFonts w:ascii="Times New Roman" w:eastAsia="Times New Roman" w:hAnsi="Times New Roman" w:cs="Times New Roman"/>
                <w:color w:val="333333"/>
                <w:sz w:val="24"/>
                <w:szCs w:val="24"/>
                <w:lang w:eastAsia="ru-RU"/>
              </w:rPr>
              <w:t> Роман «Как закалялась сталь» ‌(избранные главы).‌</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lastRenderedPageBreak/>
              <w:t>М. А. Шолохов.</w:t>
            </w:r>
            <w:r w:rsidRPr="00B564C8">
              <w:rPr>
                <w:rFonts w:ascii="Times New Roman" w:eastAsia="Times New Roman" w:hAnsi="Times New Roman" w:cs="Times New Roman"/>
                <w:color w:val="333333"/>
                <w:sz w:val="24"/>
                <w:szCs w:val="24"/>
                <w:lang w:eastAsia="ru-RU"/>
              </w:rPr>
              <w:t> Роман-эпопея «Тихий Дон» ‌(избранные главы).‌</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М. А. Булгаков.</w:t>
            </w:r>
            <w:r w:rsidRPr="00B564C8">
              <w:rPr>
                <w:rFonts w:ascii="Times New Roman" w:eastAsia="Times New Roman" w:hAnsi="Times New Roman" w:cs="Times New Roman"/>
                <w:color w:val="333333"/>
                <w:sz w:val="24"/>
                <w:szCs w:val="24"/>
                <w:lang w:eastAsia="ru-RU"/>
              </w:rPr>
              <w:t> ‌Романы «Белая гвардия», «Мастер и Маргарита» (один роман по выбору).‌</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П. Платонов.</w:t>
            </w:r>
            <w:r w:rsidRPr="00B564C8">
              <w:rPr>
                <w:rFonts w:ascii="Times New Roman" w:eastAsia="Times New Roman" w:hAnsi="Times New Roman" w:cs="Times New Roman"/>
                <w:color w:val="333333"/>
                <w:sz w:val="24"/>
                <w:szCs w:val="24"/>
                <w:lang w:eastAsia="ru-RU"/>
              </w:rPr>
              <w:t> Рассказы и повести ‌(одно произведение по выбору). Например, «В прекрасном и яростном мире», «Котлован», «Возвращение»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Т. Твардовский.</w:t>
            </w:r>
            <w:r w:rsidRPr="00B564C8">
              <w:rPr>
                <w:rFonts w:ascii="Times New Roman" w:eastAsia="Times New Roman" w:hAnsi="Times New Roman" w:cs="Times New Roman"/>
                <w:color w:val="333333"/>
                <w:sz w:val="24"/>
                <w:szCs w:val="24"/>
                <w:lang w:eastAsia="ru-RU"/>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Проза о Великой Отечественной войне</w:t>
            </w:r>
            <w:r w:rsidRPr="00B564C8">
              <w:rPr>
                <w:rFonts w:ascii="Times New Roman" w:eastAsia="Times New Roman" w:hAnsi="Times New Roman" w:cs="Times New Roman"/>
                <w:color w:val="333333"/>
                <w:sz w:val="24"/>
                <w:szCs w:val="24"/>
                <w:lang w:eastAsia="ru-RU"/>
              </w:rPr>
              <w:t xml:space="preserve"> ‌(по одному произведению не менее чем двух писателей по выбору). </w:t>
            </w:r>
            <w:proofErr w:type="gramStart"/>
            <w:r w:rsidRPr="00B564C8">
              <w:rPr>
                <w:rFonts w:ascii="Times New Roman" w:eastAsia="Times New Roman" w:hAnsi="Times New Roman" w:cs="Times New Roman"/>
                <w:color w:val="333333"/>
                <w:sz w:val="24"/>
                <w:szCs w:val="24"/>
                <w:lang w:eastAsia="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564C8">
              <w:rPr>
                <w:rFonts w:ascii="Times New Roman" w:eastAsia="Times New Roman" w:hAnsi="Times New Roman" w:cs="Times New Roman"/>
                <w:color w:val="333333"/>
                <w:sz w:val="24"/>
                <w:szCs w:val="24"/>
                <w:lang w:eastAsia="ru-RU"/>
              </w:rPr>
              <w:t xml:space="preserve"> Е. И. Носов «Красное вино победы», «Шопен, соната номер два»; С.С. Смирнов «Брестская крепость» и другие.‌</w:t>
            </w:r>
          </w:p>
          <w:p w:rsidR="00B564C8" w:rsidRPr="00B564C8" w:rsidRDefault="00B564C8" w:rsidP="00B564C8">
            <w:pPr>
              <w:shd w:val="clear" w:color="auto" w:fill="FFFFFF"/>
              <w:spacing w:beforeAutospacing="1" w:afterAutospacing="1"/>
              <w:ind w:firstLine="567"/>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А.А. Фадеев.</w:t>
            </w:r>
            <w:r w:rsidRPr="00B564C8">
              <w:rPr>
                <w:rFonts w:ascii="Times New Roman" w:eastAsia="Times New Roman" w:hAnsi="Times New Roman" w:cs="Times New Roman"/>
                <w:color w:val="333333"/>
                <w:sz w:val="24"/>
                <w:szCs w:val="24"/>
                <w:lang w:eastAsia="ru-RU"/>
              </w:rPr>
              <w:t> Роман «Молодая гвардия».</w:t>
            </w:r>
          </w:p>
          <w:p w:rsidR="00B564C8" w:rsidRPr="00B564C8" w:rsidRDefault="00B564C8" w:rsidP="00B564C8">
            <w:pPr>
              <w:shd w:val="clear" w:color="auto" w:fill="FFFFFF"/>
              <w:spacing w:beforeAutospacing="1" w:afterAutospacing="1"/>
              <w:ind w:firstLine="567"/>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В.О. Богомолов.</w:t>
            </w:r>
            <w:r w:rsidRPr="00B564C8">
              <w:rPr>
                <w:rFonts w:ascii="Times New Roman" w:eastAsia="Times New Roman" w:hAnsi="Times New Roman" w:cs="Times New Roman"/>
                <w:color w:val="333333"/>
                <w:sz w:val="24"/>
                <w:szCs w:val="24"/>
                <w:lang w:eastAsia="ru-RU"/>
              </w:rPr>
              <w:t> Роман «В августе сорок четвёртого».</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w:t>
            </w:r>
            <w:r w:rsidRPr="00B564C8">
              <w:rPr>
                <w:rFonts w:ascii="Times New Roman" w:eastAsia="Times New Roman" w:hAnsi="Times New Roman" w:cs="Times New Roman"/>
                <w:b/>
                <w:bCs/>
                <w:color w:val="333333"/>
                <w:sz w:val="24"/>
                <w:szCs w:val="24"/>
                <w:lang w:eastAsia="ru-RU"/>
              </w:rPr>
              <w:t>Поэзия о Великой Отечественной войне.</w:t>
            </w:r>
            <w:r w:rsidRPr="00B564C8">
              <w:rPr>
                <w:rFonts w:ascii="Times New Roman" w:eastAsia="Times New Roman" w:hAnsi="Times New Roman" w:cs="Times New Roman"/>
                <w:color w:val="333333"/>
                <w:sz w:val="24"/>
                <w:szCs w:val="24"/>
                <w:lang w:eastAsia="ru-RU"/>
              </w:rPr>
              <w:t xml:space="preserve"> Стихотворения ‌(по одному стихотворению не менее чем двух поэтов по выбору). Например, Ю. В. </w:t>
            </w:r>
            <w:proofErr w:type="spellStart"/>
            <w:r w:rsidRPr="00B564C8">
              <w:rPr>
                <w:rFonts w:ascii="Times New Roman" w:eastAsia="Times New Roman" w:hAnsi="Times New Roman" w:cs="Times New Roman"/>
                <w:color w:val="333333"/>
                <w:sz w:val="24"/>
                <w:szCs w:val="24"/>
                <w:lang w:eastAsia="ru-RU"/>
              </w:rPr>
              <w:t>Друниной</w:t>
            </w:r>
            <w:proofErr w:type="spellEnd"/>
            <w:r w:rsidRPr="00B564C8">
              <w:rPr>
                <w:rFonts w:ascii="Times New Roman" w:eastAsia="Times New Roman" w:hAnsi="Times New Roman" w:cs="Times New Roman"/>
                <w:color w:val="333333"/>
                <w:sz w:val="24"/>
                <w:szCs w:val="24"/>
                <w:lang w:eastAsia="ru-RU"/>
              </w:rPr>
              <w:t xml:space="preserve">, М. В. Исаковского, Ю. Д. </w:t>
            </w:r>
            <w:proofErr w:type="spellStart"/>
            <w:r w:rsidRPr="00B564C8">
              <w:rPr>
                <w:rFonts w:ascii="Times New Roman" w:eastAsia="Times New Roman" w:hAnsi="Times New Roman" w:cs="Times New Roman"/>
                <w:color w:val="333333"/>
                <w:sz w:val="24"/>
                <w:szCs w:val="24"/>
                <w:lang w:eastAsia="ru-RU"/>
              </w:rPr>
              <w:t>Левитанского</w:t>
            </w:r>
            <w:proofErr w:type="spellEnd"/>
            <w:r w:rsidRPr="00B564C8">
              <w:rPr>
                <w:rFonts w:ascii="Times New Roman" w:eastAsia="Times New Roman" w:hAnsi="Times New Roman" w:cs="Times New Roman"/>
                <w:color w:val="333333"/>
                <w:sz w:val="24"/>
                <w:szCs w:val="24"/>
                <w:lang w:eastAsia="ru-RU"/>
              </w:rPr>
              <w:t>, С. С. Орлова, Д. С. Самойлова, К. М. Симонова, Б. А. Слуцкого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Драматургия о Великой Отечественной войне.</w:t>
            </w:r>
            <w:r w:rsidRPr="00B564C8">
              <w:rPr>
                <w:rFonts w:ascii="Times New Roman" w:eastAsia="Times New Roman" w:hAnsi="Times New Roman" w:cs="Times New Roman"/>
                <w:color w:val="333333"/>
                <w:sz w:val="24"/>
                <w:szCs w:val="24"/>
                <w:lang w:eastAsia="ru-RU"/>
              </w:rPr>
              <w:t> Пьесы ‌(одно произведение по выбору). Например, В. С. Розов «Вечно живые»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Б. Л. Пастернак. </w:t>
            </w:r>
            <w:r w:rsidRPr="00B564C8">
              <w:rPr>
                <w:rFonts w:ascii="Times New Roman" w:eastAsia="Times New Roman" w:hAnsi="Times New Roman" w:cs="Times New Roman"/>
                <w:color w:val="333333"/>
                <w:sz w:val="24"/>
                <w:szCs w:val="24"/>
                <w:lang w:eastAsia="ru-RU"/>
              </w:rPr>
              <w:t xml:space="preserve">Стихотворения ‌(не менее трёх по выбору). Например, «Февраль. </w:t>
            </w:r>
            <w:proofErr w:type="gramStart"/>
            <w:r w:rsidRPr="00B564C8">
              <w:rPr>
                <w:rFonts w:ascii="Times New Roman" w:eastAsia="Times New Roman" w:hAnsi="Times New Roman" w:cs="Times New Roman"/>
                <w:color w:val="333333"/>
                <w:sz w:val="24"/>
                <w:szCs w:val="24"/>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А. И. Солженицын. </w:t>
            </w:r>
            <w:r w:rsidRPr="00B564C8">
              <w:rPr>
                <w:rFonts w:ascii="Times New Roman" w:eastAsia="Times New Roman" w:hAnsi="Times New Roman" w:cs="Times New Roman"/>
                <w:color w:val="333333"/>
                <w:sz w:val="24"/>
                <w:szCs w:val="24"/>
                <w:lang w:eastAsia="ru-RU"/>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B564C8">
              <w:rPr>
                <w:rFonts w:ascii="Times New Roman" w:eastAsia="Times New Roman" w:hAnsi="Times New Roman" w:cs="Times New Roman"/>
                <w:color w:val="333333"/>
                <w:sz w:val="24"/>
                <w:szCs w:val="24"/>
                <w:lang w:eastAsia="ru-RU"/>
              </w:rPr>
              <w:t>правда</w:t>
            </w:r>
            <w:proofErr w:type="gramEnd"/>
            <w:r w:rsidRPr="00B564C8">
              <w:rPr>
                <w:rFonts w:ascii="Times New Roman" w:eastAsia="Times New Roman" w:hAnsi="Times New Roman" w:cs="Times New Roman"/>
                <w:color w:val="333333"/>
                <w:sz w:val="24"/>
                <w:szCs w:val="24"/>
                <w:lang w:eastAsia="ru-RU"/>
              </w:rPr>
              <w:t xml:space="preserve"> под камнем»).‌</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В. М. Шукшин. </w:t>
            </w:r>
            <w:r w:rsidRPr="00B564C8">
              <w:rPr>
                <w:rFonts w:ascii="Times New Roman" w:eastAsia="Times New Roman" w:hAnsi="Times New Roman" w:cs="Times New Roman"/>
                <w:color w:val="333333"/>
                <w:sz w:val="24"/>
                <w:szCs w:val="24"/>
                <w:lang w:eastAsia="ru-RU"/>
              </w:rPr>
              <w:t>Рассказы ‌(не менее двух по выбору). Например, «Срезал», «Обида», «Микроскоп», «Мастер», «Крепкий мужик», «Сапожки»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В. Г. Распутин.</w:t>
            </w:r>
            <w:r w:rsidRPr="00B564C8">
              <w:rPr>
                <w:rFonts w:ascii="Times New Roman" w:eastAsia="Times New Roman" w:hAnsi="Times New Roman" w:cs="Times New Roman"/>
                <w:color w:val="333333"/>
                <w:sz w:val="24"/>
                <w:szCs w:val="24"/>
                <w:lang w:eastAsia="ru-RU"/>
              </w:rPr>
              <w:t xml:space="preserve"> Рассказы и повести ‌(не менее одного произведения </w:t>
            </w:r>
            <w:r w:rsidRPr="00B564C8">
              <w:rPr>
                <w:rFonts w:ascii="Times New Roman" w:eastAsia="Times New Roman" w:hAnsi="Times New Roman" w:cs="Times New Roman"/>
                <w:color w:val="333333"/>
                <w:sz w:val="24"/>
                <w:szCs w:val="24"/>
                <w:lang w:eastAsia="ru-RU"/>
              </w:rPr>
              <w:lastRenderedPageBreak/>
              <w:t xml:space="preserve">по выбору). Например, «Живи и помни», «Прощание с </w:t>
            </w:r>
            <w:proofErr w:type="gramStart"/>
            <w:r w:rsidRPr="00B564C8">
              <w:rPr>
                <w:rFonts w:ascii="Times New Roman" w:eastAsia="Times New Roman" w:hAnsi="Times New Roman" w:cs="Times New Roman"/>
                <w:color w:val="333333"/>
                <w:sz w:val="24"/>
                <w:szCs w:val="24"/>
                <w:lang w:eastAsia="ru-RU"/>
              </w:rPr>
              <w:t>Матёрой</w:t>
            </w:r>
            <w:proofErr w:type="gramEnd"/>
            <w:r w:rsidRPr="00B564C8">
              <w:rPr>
                <w:rFonts w:ascii="Times New Roman" w:eastAsia="Times New Roman" w:hAnsi="Times New Roman" w:cs="Times New Roman"/>
                <w:color w:val="333333"/>
                <w:sz w:val="24"/>
                <w:szCs w:val="24"/>
                <w:lang w:eastAsia="ru-RU"/>
              </w:rPr>
              <w:t>»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Н. М. Рубцов.</w:t>
            </w:r>
            <w:r w:rsidRPr="00B564C8">
              <w:rPr>
                <w:rFonts w:ascii="Times New Roman" w:eastAsia="Times New Roman" w:hAnsi="Times New Roman" w:cs="Times New Roman"/>
                <w:color w:val="333333"/>
                <w:sz w:val="24"/>
                <w:szCs w:val="24"/>
                <w:lang w:eastAsia="ru-RU"/>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И. А. Бродский. </w:t>
            </w:r>
            <w:r w:rsidRPr="00B564C8">
              <w:rPr>
                <w:rFonts w:ascii="Times New Roman" w:eastAsia="Times New Roman" w:hAnsi="Times New Roman" w:cs="Times New Roman"/>
                <w:color w:val="333333"/>
                <w:sz w:val="24"/>
                <w:szCs w:val="24"/>
                <w:lang w:eastAsia="ru-RU"/>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Проза второй половины XX – начала XXI века.</w:t>
            </w:r>
            <w:r w:rsidRPr="00B564C8">
              <w:rPr>
                <w:rFonts w:ascii="Times New Roman" w:eastAsia="Times New Roman" w:hAnsi="Times New Roman" w:cs="Times New Roman"/>
                <w:color w:val="333333"/>
                <w:sz w:val="24"/>
                <w:szCs w:val="24"/>
                <w:lang w:eastAsia="ru-RU"/>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564C8">
              <w:rPr>
                <w:rFonts w:ascii="Times New Roman" w:eastAsia="Times New Roman" w:hAnsi="Times New Roman" w:cs="Times New Roman"/>
                <w:color w:val="333333"/>
                <w:sz w:val="24"/>
                <w:szCs w:val="24"/>
                <w:lang w:eastAsia="ru-RU"/>
              </w:rPr>
              <w:t>Бобришный</w:t>
            </w:r>
            <w:proofErr w:type="spellEnd"/>
            <w:r w:rsidRPr="00B564C8">
              <w:rPr>
                <w:rFonts w:ascii="Times New Roman" w:eastAsia="Times New Roman" w:hAnsi="Times New Roman" w:cs="Times New Roman"/>
                <w:color w:val="333333"/>
                <w:sz w:val="24"/>
                <w:szCs w:val="24"/>
                <w:lang w:eastAsia="ru-RU"/>
              </w:rPr>
              <w:t xml:space="preserve"> </w:t>
            </w:r>
            <w:proofErr w:type="spellStart"/>
            <w:proofErr w:type="gramStart"/>
            <w:r w:rsidRPr="00B564C8">
              <w:rPr>
                <w:rFonts w:ascii="Times New Roman" w:eastAsia="Times New Roman" w:hAnsi="Times New Roman" w:cs="Times New Roman"/>
                <w:color w:val="333333"/>
                <w:sz w:val="24"/>
                <w:szCs w:val="24"/>
                <w:lang w:eastAsia="ru-RU"/>
              </w:rPr>
              <w:t>угор</w:t>
            </w:r>
            <w:proofErr w:type="spellEnd"/>
            <w:r w:rsidRPr="00B564C8">
              <w:rPr>
                <w:rFonts w:ascii="Times New Roman" w:eastAsia="Times New Roman" w:hAnsi="Times New Roman" w:cs="Times New Roman"/>
                <w:color w:val="333333"/>
                <w:sz w:val="24"/>
                <w:szCs w:val="24"/>
                <w:lang w:eastAsia="ru-RU"/>
              </w:rPr>
              <w:t>» и</w:t>
            </w:r>
            <w:proofErr w:type="gramEnd"/>
            <w:r w:rsidRPr="00B564C8">
              <w:rPr>
                <w:rFonts w:ascii="Times New Roman" w:eastAsia="Times New Roman" w:hAnsi="Times New Roman" w:cs="Times New Roman"/>
                <w:color w:val="333333"/>
                <w:sz w:val="24"/>
                <w:szCs w:val="24"/>
                <w:lang w:eastAsia="ru-RU"/>
              </w:rPr>
              <w:t xml:space="preserve"> др.); Г. Н. </w:t>
            </w:r>
            <w:proofErr w:type="spellStart"/>
            <w:r w:rsidRPr="00B564C8">
              <w:rPr>
                <w:rFonts w:ascii="Times New Roman" w:eastAsia="Times New Roman" w:hAnsi="Times New Roman" w:cs="Times New Roman"/>
                <w:color w:val="333333"/>
                <w:sz w:val="24"/>
                <w:szCs w:val="24"/>
                <w:lang w:eastAsia="ru-RU"/>
              </w:rPr>
              <w:t>Владимов</w:t>
            </w:r>
            <w:proofErr w:type="spellEnd"/>
            <w:r w:rsidRPr="00B564C8">
              <w:rPr>
                <w:rFonts w:ascii="Times New Roman" w:eastAsia="Times New Roman" w:hAnsi="Times New Roman" w:cs="Times New Roman"/>
                <w:color w:val="333333"/>
                <w:sz w:val="24"/>
                <w:szCs w:val="24"/>
                <w:lang w:eastAsia="ru-RU"/>
              </w:rPr>
              <w:t xml:space="preserve"> («Верный Руслан»); </w:t>
            </w:r>
            <w:proofErr w:type="gramStart"/>
            <w:r w:rsidRPr="00B564C8">
              <w:rPr>
                <w:rFonts w:ascii="Times New Roman" w:eastAsia="Times New Roman" w:hAnsi="Times New Roman" w:cs="Times New Roman"/>
                <w:color w:val="333333"/>
                <w:sz w:val="24"/>
                <w:szCs w:val="24"/>
                <w:lang w:eastAsia="ru-RU"/>
              </w:rPr>
              <w:t>Ф. А. Искандер (роман в рассказах «</w:t>
            </w:r>
            <w:proofErr w:type="spellStart"/>
            <w:r w:rsidRPr="00B564C8">
              <w:rPr>
                <w:rFonts w:ascii="Times New Roman" w:eastAsia="Times New Roman" w:hAnsi="Times New Roman" w:cs="Times New Roman"/>
                <w:color w:val="333333"/>
                <w:sz w:val="24"/>
                <w:szCs w:val="24"/>
                <w:lang w:eastAsia="ru-RU"/>
              </w:rPr>
              <w:t>Сандро</w:t>
            </w:r>
            <w:proofErr w:type="spellEnd"/>
            <w:r w:rsidRPr="00B564C8">
              <w:rPr>
                <w:rFonts w:ascii="Times New Roman" w:eastAsia="Times New Roman" w:hAnsi="Times New Roman" w:cs="Times New Roman"/>
                <w:color w:val="333333"/>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564C8">
              <w:rPr>
                <w:rFonts w:ascii="Times New Roman" w:eastAsia="Times New Roman" w:hAnsi="Times New Roman" w:cs="Times New Roman"/>
                <w:color w:val="333333"/>
                <w:sz w:val="24"/>
                <w:szCs w:val="24"/>
                <w:lang w:eastAsia="ru-RU"/>
              </w:rPr>
              <w:t>Прилепин</w:t>
            </w:r>
            <w:proofErr w:type="spellEnd"/>
            <w:r w:rsidRPr="00B564C8">
              <w:rPr>
                <w:rFonts w:ascii="Times New Roman" w:eastAsia="Times New Roman" w:hAnsi="Times New Roman" w:cs="Times New Roman"/>
                <w:color w:val="333333"/>
                <w:sz w:val="24"/>
                <w:szCs w:val="24"/>
                <w:lang w:eastAsia="ru-RU"/>
              </w:rPr>
              <w:t xml:space="preserve"> (рассказ «Белый квадрат» и др.); А. Н. и Б. Н. Стругацкие (повесть «Пикник на обочине» и др.);</w:t>
            </w:r>
            <w:proofErr w:type="gramEnd"/>
            <w:r w:rsidRPr="00B564C8">
              <w:rPr>
                <w:rFonts w:ascii="Times New Roman" w:eastAsia="Times New Roman" w:hAnsi="Times New Roman" w:cs="Times New Roman"/>
                <w:color w:val="333333"/>
                <w:sz w:val="24"/>
                <w:szCs w:val="24"/>
                <w:lang w:eastAsia="ru-RU"/>
              </w:rPr>
              <w:t xml:space="preserve"> </w:t>
            </w:r>
            <w:proofErr w:type="gramStart"/>
            <w:r w:rsidRPr="00B564C8">
              <w:rPr>
                <w:rFonts w:ascii="Times New Roman" w:eastAsia="Times New Roman" w:hAnsi="Times New Roman" w:cs="Times New Roman"/>
                <w:color w:val="333333"/>
                <w:sz w:val="24"/>
                <w:szCs w:val="24"/>
                <w:lang w:eastAsia="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Поэзия второй половины XX – начала XXI века. </w:t>
            </w:r>
            <w:r w:rsidRPr="00B564C8">
              <w:rPr>
                <w:rFonts w:ascii="Times New Roman" w:eastAsia="Times New Roman" w:hAnsi="Times New Roman" w:cs="Times New Roman"/>
                <w:color w:val="333333"/>
                <w:sz w:val="24"/>
                <w:szCs w:val="24"/>
                <w:lang w:eastAsia="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564C8">
              <w:rPr>
                <w:rFonts w:ascii="Times New Roman" w:eastAsia="Times New Roman" w:hAnsi="Times New Roman" w:cs="Times New Roman"/>
                <w:color w:val="333333"/>
                <w:sz w:val="24"/>
                <w:szCs w:val="24"/>
                <w:lang w:eastAsia="ru-RU"/>
              </w:rPr>
              <w:t>Кибирова</w:t>
            </w:r>
            <w:proofErr w:type="spellEnd"/>
            <w:r w:rsidRPr="00B564C8">
              <w:rPr>
                <w:rFonts w:ascii="Times New Roman" w:eastAsia="Times New Roman" w:hAnsi="Times New Roman" w:cs="Times New Roman"/>
                <w:color w:val="333333"/>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B564C8">
              <w:rPr>
                <w:rFonts w:ascii="Times New Roman" w:eastAsia="Times New Roman" w:hAnsi="Times New Roman" w:cs="Times New Roman"/>
                <w:color w:val="333333"/>
                <w:sz w:val="24"/>
                <w:szCs w:val="24"/>
                <w:lang w:eastAsia="ru-RU"/>
              </w:rPr>
              <w:t>Чухонцева</w:t>
            </w:r>
            <w:proofErr w:type="spellEnd"/>
            <w:r w:rsidRPr="00B564C8">
              <w:rPr>
                <w:rFonts w:ascii="Times New Roman" w:eastAsia="Times New Roman" w:hAnsi="Times New Roman" w:cs="Times New Roman"/>
                <w:color w:val="333333"/>
                <w:sz w:val="24"/>
                <w:szCs w:val="24"/>
                <w:lang w:eastAsia="ru-RU"/>
              </w:rPr>
              <w:t xml:space="preserve">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Драматургия второй половины ХХ – начала XXI века.</w:t>
            </w:r>
            <w:r w:rsidRPr="00B564C8">
              <w:rPr>
                <w:rFonts w:ascii="Times New Roman" w:eastAsia="Times New Roman" w:hAnsi="Times New Roman" w:cs="Times New Roman"/>
                <w:color w:val="333333"/>
                <w:sz w:val="24"/>
                <w:szCs w:val="24"/>
                <w:lang w:eastAsia="ru-RU"/>
              </w:rPr>
              <w:t> Пьесы ‌(произведение одного из драматургов по выбору). Например, А. Н. Арбузов «Иркутская история»; А. В. Вампилов «Старший сын»; К. В. Драгунская «Рыжая пьеса»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shd w:val="clear" w:color="auto" w:fill="FFFF00"/>
                <w:lang w:eastAsia="ru-RU"/>
              </w:rPr>
              <w:br/>
            </w:r>
          </w:p>
          <w:p w:rsidR="00B564C8" w:rsidRPr="00B564C8" w:rsidRDefault="00B564C8" w:rsidP="00B564C8">
            <w:pPr>
              <w:shd w:val="clear" w:color="auto" w:fill="FFFFFF"/>
              <w:spacing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Литература народов России</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t xml:space="preserve">Рассказы, повести, стихотворения ‌(не менее одного произведения по выбору). Например, рассказ Ю. </w:t>
            </w:r>
            <w:proofErr w:type="spellStart"/>
            <w:r w:rsidRPr="00B564C8">
              <w:rPr>
                <w:rFonts w:ascii="Times New Roman" w:eastAsia="Times New Roman" w:hAnsi="Times New Roman" w:cs="Times New Roman"/>
                <w:color w:val="333333"/>
                <w:sz w:val="24"/>
                <w:szCs w:val="24"/>
                <w:lang w:eastAsia="ru-RU"/>
              </w:rPr>
              <w:t>Рытхэу</w:t>
            </w:r>
            <w:proofErr w:type="spellEnd"/>
            <w:r w:rsidRPr="00B564C8">
              <w:rPr>
                <w:rFonts w:ascii="Times New Roman" w:eastAsia="Times New Roman" w:hAnsi="Times New Roman" w:cs="Times New Roman"/>
                <w:color w:val="333333"/>
                <w:sz w:val="24"/>
                <w:szCs w:val="24"/>
                <w:lang w:eastAsia="ru-RU"/>
              </w:rPr>
              <w:t xml:space="preserve"> «Хранитель огня»; повесть Ю. </w:t>
            </w:r>
            <w:proofErr w:type="spellStart"/>
            <w:r w:rsidRPr="00B564C8">
              <w:rPr>
                <w:rFonts w:ascii="Times New Roman" w:eastAsia="Times New Roman" w:hAnsi="Times New Roman" w:cs="Times New Roman"/>
                <w:color w:val="333333"/>
                <w:sz w:val="24"/>
                <w:szCs w:val="24"/>
                <w:lang w:eastAsia="ru-RU"/>
              </w:rPr>
              <w:t>Шесталова</w:t>
            </w:r>
            <w:proofErr w:type="spellEnd"/>
            <w:r w:rsidRPr="00B564C8">
              <w:rPr>
                <w:rFonts w:ascii="Times New Roman" w:eastAsia="Times New Roman" w:hAnsi="Times New Roman" w:cs="Times New Roman"/>
                <w:color w:val="333333"/>
                <w:sz w:val="24"/>
                <w:szCs w:val="24"/>
                <w:lang w:eastAsia="ru-RU"/>
              </w:rPr>
              <w:t xml:space="preserve"> «Синий ветер </w:t>
            </w:r>
            <w:proofErr w:type="spellStart"/>
            <w:r w:rsidRPr="00B564C8">
              <w:rPr>
                <w:rFonts w:ascii="Times New Roman" w:eastAsia="Times New Roman" w:hAnsi="Times New Roman" w:cs="Times New Roman"/>
                <w:color w:val="333333"/>
                <w:sz w:val="24"/>
                <w:szCs w:val="24"/>
                <w:lang w:eastAsia="ru-RU"/>
              </w:rPr>
              <w:t>каслания</w:t>
            </w:r>
            <w:proofErr w:type="spellEnd"/>
            <w:r w:rsidRPr="00B564C8">
              <w:rPr>
                <w:rFonts w:ascii="Times New Roman" w:eastAsia="Times New Roman" w:hAnsi="Times New Roman" w:cs="Times New Roman"/>
                <w:color w:val="333333"/>
                <w:sz w:val="24"/>
                <w:szCs w:val="24"/>
                <w:lang w:eastAsia="ru-RU"/>
              </w:rPr>
              <w:t xml:space="preserve">» и др.; стихотворения Г. </w:t>
            </w:r>
            <w:proofErr w:type="spellStart"/>
            <w:r w:rsidRPr="00B564C8">
              <w:rPr>
                <w:rFonts w:ascii="Times New Roman" w:eastAsia="Times New Roman" w:hAnsi="Times New Roman" w:cs="Times New Roman"/>
                <w:color w:val="333333"/>
                <w:sz w:val="24"/>
                <w:szCs w:val="24"/>
                <w:lang w:eastAsia="ru-RU"/>
              </w:rPr>
              <w:t>Айги</w:t>
            </w:r>
            <w:proofErr w:type="spellEnd"/>
            <w:r w:rsidRPr="00B564C8">
              <w:rPr>
                <w:rFonts w:ascii="Times New Roman" w:eastAsia="Times New Roman" w:hAnsi="Times New Roman" w:cs="Times New Roman"/>
                <w:color w:val="333333"/>
                <w:sz w:val="24"/>
                <w:szCs w:val="24"/>
                <w:lang w:eastAsia="ru-RU"/>
              </w:rPr>
              <w:t xml:space="preserve">, Р. Гамзатова, М. </w:t>
            </w:r>
            <w:proofErr w:type="spellStart"/>
            <w:r w:rsidRPr="00B564C8">
              <w:rPr>
                <w:rFonts w:ascii="Times New Roman" w:eastAsia="Times New Roman" w:hAnsi="Times New Roman" w:cs="Times New Roman"/>
                <w:color w:val="333333"/>
                <w:sz w:val="24"/>
                <w:szCs w:val="24"/>
                <w:lang w:eastAsia="ru-RU"/>
              </w:rPr>
              <w:t>Джалиля</w:t>
            </w:r>
            <w:proofErr w:type="spellEnd"/>
            <w:r w:rsidRPr="00B564C8">
              <w:rPr>
                <w:rFonts w:ascii="Times New Roman" w:eastAsia="Times New Roman" w:hAnsi="Times New Roman" w:cs="Times New Roman"/>
                <w:color w:val="333333"/>
                <w:sz w:val="24"/>
                <w:szCs w:val="24"/>
                <w:lang w:eastAsia="ru-RU"/>
              </w:rPr>
              <w:t xml:space="preserve">, М. </w:t>
            </w:r>
            <w:proofErr w:type="spellStart"/>
            <w:r w:rsidRPr="00B564C8">
              <w:rPr>
                <w:rFonts w:ascii="Times New Roman" w:eastAsia="Times New Roman" w:hAnsi="Times New Roman" w:cs="Times New Roman"/>
                <w:color w:val="333333"/>
                <w:sz w:val="24"/>
                <w:szCs w:val="24"/>
                <w:lang w:eastAsia="ru-RU"/>
              </w:rPr>
              <w:t>Карима</w:t>
            </w:r>
            <w:proofErr w:type="spellEnd"/>
            <w:r w:rsidRPr="00B564C8">
              <w:rPr>
                <w:rFonts w:ascii="Times New Roman" w:eastAsia="Times New Roman" w:hAnsi="Times New Roman" w:cs="Times New Roman"/>
                <w:color w:val="333333"/>
                <w:sz w:val="24"/>
                <w:szCs w:val="24"/>
                <w:lang w:eastAsia="ru-RU"/>
              </w:rPr>
              <w:t>, Д. Кугультинова, К. Кулиева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shd w:val="clear" w:color="auto" w:fill="FFFF00"/>
                <w:lang w:eastAsia="ru-RU"/>
              </w:rPr>
              <w:br/>
            </w:r>
          </w:p>
          <w:p w:rsidR="00B564C8" w:rsidRPr="00B564C8" w:rsidRDefault="00B564C8" w:rsidP="00B564C8">
            <w:pPr>
              <w:shd w:val="clear" w:color="auto" w:fill="FFFFFF"/>
              <w:spacing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Зарубежная литература</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Зарубежная проза XX века</w:t>
            </w:r>
            <w:r w:rsidRPr="00B564C8">
              <w:rPr>
                <w:rFonts w:ascii="Times New Roman" w:eastAsia="Times New Roman" w:hAnsi="Times New Roman" w:cs="Times New Roman"/>
                <w:color w:val="333333"/>
                <w:sz w:val="24"/>
                <w:szCs w:val="24"/>
                <w:lang w:eastAsia="ru-RU"/>
              </w:rPr>
              <w:t xml:space="preserve"> ‌(не менее одного произведения по выбору). </w:t>
            </w:r>
            <w:proofErr w:type="gramStart"/>
            <w:r w:rsidRPr="00B564C8">
              <w:rPr>
                <w:rFonts w:ascii="Times New Roman" w:eastAsia="Times New Roman" w:hAnsi="Times New Roman" w:cs="Times New Roman"/>
                <w:color w:val="333333"/>
                <w:sz w:val="24"/>
                <w:szCs w:val="24"/>
                <w:lang w:eastAsia="ru-RU"/>
              </w:rPr>
              <w:t xml:space="preserve">Например, произведения Р. </w:t>
            </w:r>
            <w:proofErr w:type="spellStart"/>
            <w:r w:rsidRPr="00B564C8">
              <w:rPr>
                <w:rFonts w:ascii="Times New Roman" w:eastAsia="Times New Roman" w:hAnsi="Times New Roman" w:cs="Times New Roman"/>
                <w:color w:val="333333"/>
                <w:sz w:val="24"/>
                <w:szCs w:val="24"/>
                <w:lang w:eastAsia="ru-RU"/>
              </w:rPr>
              <w:t>Брэдбери</w:t>
            </w:r>
            <w:proofErr w:type="spellEnd"/>
            <w:r w:rsidRPr="00B564C8">
              <w:rPr>
                <w:rFonts w:ascii="Times New Roman" w:eastAsia="Times New Roman" w:hAnsi="Times New Roman" w:cs="Times New Roman"/>
                <w:color w:val="333333"/>
                <w:sz w:val="24"/>
                <w:szCs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Зарубежная поэзия XX века</w:t>
            </w:r>
            <w:r w:rsidRPr="00B564C8">
              <w:rPr>
                <w:rFonts w:ascii="Times New Roman" w:eastAsia="Times New Roman" w:hAnsi="Times New Roman" w:cs="Times New Roman"/>
                <w:color w:val="333333"/>
                <w:sz w:val="24"/>
                <w:szCs w:val="24"/>
                <w:lang w:eastAsia="ru-RU"/>
              </w:rPr>
              <w:t> ‌(не менее двух стихотворений одного из поэтов по выбору). Например, стихотворения Г. Аполлинера, Т. С. Элиота и др.‌</w:t>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b/>
                <w:bCs/>
                <w:color w:val="333333"/>
                <w:sz w:val="24"/>
                <w:szCs w:val="24"/>
                <w:lang w:eastAsia="ru-RU"/>
              </w:rPr>
              <w:t>Зарубежная драматургия XX века</w:t>
            </w:r>
            <w:r w:rsidRPr="00B564C8">
              <w:rPr>
                <w:rFonts w:ascii="Times New Roman" w:eastAsia="Times New Roman" w:hAnsi="Times New Roman" w:cs="Times New Roman"/>
                <w:color w:val="333333"/>
                <w:sz w:val="24"/>
                <w:szCs w:val="24"/>
                <w:lang w:eastAsia="ru-RU"/>
              </w:rPr>
              <w:t xml:space="preserve"> ‌(не менее одного произведения по выбору). </w:t>
            </w:r>
            <w:proofErr w:type="gramStart"/>
            <w:r w:rsidRPr="00B564C8">
              <w:rPr>
                <w:rFonts w:ascii="Times New Roman" w:eastAsia="Times New Roman" w:hAnsi="Times New Roman" w:cs="Times New Roman"/>
                <w:color w:val="333333"/>
                <w:sz w:val="24"/>
                <w:szCs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564C8">
              <w:rPr>
                <w:rFonts w:ascii="Times New Roman" w:eastAsia="Times New Roman" w:hAnsi="Times New Roman" w:cs="Times New Roman"/>
                <w:color w:val="333333"/>
                <w:sz w:val="24"/>
                <w:szCs w:val="24"/>
                <w:lang w:eastAsia="ru-RU"/>
              </w:rPr>
              <w:t>Пигмалион</w:t>
            </w:r>
            <w:proofErr w:type="spellEnd"/>
            <w:r w:rsidRPr="00B564C8">
              <w:rPr>
                <w:rFonts w:ascii="Times New Roman" w:eastAsia="Times New Roman" w:hAnsi="Times New Roman" w:cs="Times New Roman"/>
                <w:color w:val="333333"/>
                <w:sz w:val="24"/>
                <w:szCs w:val="24"/>
                <w:lang w:eastAsia="ru-RU"/>
              </w:rPr>
              <w:t>» и др.‌‌</w:t>
            </w:r>
            <w:proofErr w:type="gramEnd"/>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br/>
            </w:r>
          </w:p>
          <w:p w:rsidR="00B564C8" w:rsidRPr="00B564C8" w:rsidRDefault="00B564C8" w:rsidP="00B564C8">
            <w:pPr>
              <w:shd w:val="clear" w:color="auto" w:fill="FFFFFF"/>
              <w:spacing w:beforeAutospacing="1" w:afterAutospacing="1"/>
              <w:ind w:firstLine="567"/>
              <w:jc w:val="both"/>
              <w:rPr>
                <w:rFonts w:ascii="Times New Roman" w:eastAsia="Times New Roman" w:hAnsi="Times New Roman" w:cs="Times New Roman"/>
                <w:color w:val="333333"/>
                <w:sz w:val="24"/>
                <w:szCs w:val="24"/>
                <w:lang w:eastAsia="ru-RU"/>
              </w:rPr>
            </w:pPr>
            <w:r w:rsidRPr="00B564C8">
              <w:rPr>
                <w:rFonts w:ascii="Times New Roman" w:eastAsia="Times New Roman" w:hAnsi="Times New Roman" w:cs="Times New Roman"/>
                <w:color w:val="333333"/>
                <w:sz w:val="24"/>
                <w:szCs w:val="24"/>
                <w:lang w:eastAsia="ru-RU"/>
              </w:rPr>
              <w:br/>
            </w:r>
          </w:p>
          <w:p w:rsidR="00331337" w:rsidRDefault="00331337"/>
        </w:tc>
      </w:tr>
    </w:tbl>
    <w:p w:rsidR="00331337" w:rsidRDefault="00331337"/>
    <w:sectPr w:rsidR="00331337" w:rsidSect="004D6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337"/>
    <w:rsid w:val="00331337"/>
    <w:rsid w:val="00361323"/>
    <w:rsid w:val="004D6CBE"/>
    <w:rsid w:val="00B56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3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rsid w:val="00331337"/>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5">
    <w:name w:val="Normal (Web)"/>
    <w:basedOn w:val="a"/>
    <w:uiPriority w:val="99"/>
    <w:semiHidden/>
    <w:unhideWhenUsed/>
    <w:rsid w:val="00361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564C8"/>
    <w:rPr>
      <w:b/>
      <w:bCs/>
    </w:rPr>
  </w:style>
  <w:style w:type="character" w:customStyle="1" w:styleId="placeholder-mask">
    <w:name w:val="placeholder-mask"/>
    <w:basedOn w:val="a0"/>
    <w:rsid w:val="00B564C8"/>
  </w:style>
  <w:style w:type="character" w:customStyle="1" w:styleId="placeholder">
    <w:name w:val="placeholder"/>
    <w:basedOn w:val="a0"/>
    <w:rsid w:val="00B564C8"/>
  </w:style>
</w:styles>
</file>

<file path=word/webSettings.xml><?xml version="1.0" encoding="utf-8"?>
<w:webSettings xmlns:r="http://schemas.openxmlformats.org/officeDocument/2006/relationships" xmlns:w="http://schemas.openxmlformats.org/wordprocessingml/2006/main">
  <w:divs>
    <w:div w:id="43797926">
      <w:bodyDiv w:val="1"/>
      <w:marLeft w:val="0"/>
      <w:marRight w:val="0"/>
      <w:marTop w:val="0"/>
      <w:marBottom w:val="0"/>
      <w:divBdr>
        <w:top w:val="none" w:sz="0" w:space="0" w:color="auto"/>
        <w:left w:val="none" w:sz="0" w:space="0" w:color="auto"/>
        <w:bottom w:val="none" w:sz="0" w:space="0" w:color="auto"/>
        <w:right w:val="none" w:sz="0" w:space="0" w:color="auto"/>
      </w:divBdr>
      <w:divsChild>
        <w:div w:id="2068650902">
          <w:marLeft w:val="0"/>
          <w:marRight w:val="0"/>
          <w:marTop w:val="0"/>
          <w:marBottom w:val="0"/>
          <w:divBdr>
            <w:top w:val="none" w:sz="0" w:space="0" w:color="auto"/>
            <w:left w:val="none" w:sz="0" w:space="0" w:color="auto"/>
            <w:bottom w:val="none" w:sz="0" w:space="0" w:color="auto"/>
            <w:right w:val="none" w:sz="0" w:space="0" w:color="auto"/>
          </w:divBdr>
          <w:divsChild>
            <w:div w:id="2088111115">
              <w:marLeft w:val="0"/>
              <w:marRight w:val="0"/>
              <w:marTop w:val="0"/>
              <w:marBottom w:val="0"/>
              <w:divBdr>
                <w:top w:val="none" w:sz="0" w:space="0" w:color="auto"/>
                <w:left w:val="none" w:sz="0" w:space="0" w:color="auto"/>
                <w:bottom w:val="none" w:sz="0" w:space="0" w:color="auto"/>
                <w:right w:val="none" w:sz="0" w:space="0" w:color="auto"/>
              </w:divBdr>
              <w:divsChild>
                <w:div w:id="1951158524">
                  <w:marLeft w:val="0"/>
                  <w:marRight w:val="0"/>
                  <w:marTop w:val="0"/>
                  <w:marBottom w:val="0"/>
                  <w:divBdr>
                    <w:top w:val="none" w:sz="0" w:space="0" w:color="auto"/>
                    <w:left w:val="none" w:sz="0" w:space="0" w:color="auto"/>
                    <w:bottom w:val="none" w:sz="0" w:space="0" w:color="auto"/>
                    <w:right w:val="none" w:sz="0" w:space="0" w:color="auto"/>
                  </w:divBdr>
                  <w:divsChild>
                    <w:div w:id="1640452765">
                      <w:marLeft w:val="0"/>
                      <w:marRight w:val="0"/>
                      <w:marTop w:val="0"/>
                      <w:marBottom w:val="0"/>
                      <w:divBdr>
                        <w:top w:val="none" w:sz="0" w:space="0" w:color="auto"/>
                        <w:left w:val="none" w:sz="0" w:space="0" w:color="auto"/>
                        <w:bottom w:val="none" w:sz="0" w:space="0" w:color="auto"/>
                        <w:right w:val="none" w:sz="0" w:space="0" w:color="auto"/>
                      </w:divBdr>
                      <w:divsChild>
                        <w:div w:id="1406032518">
                          <w:marLeft w:val="0"/>
                          <w:marRight w:val="0"/>
                          <w:marTop w:val="0"/>
                          <w:marBottom w:val="0"/>
                          <w:divBdr>
                            <w:top w:val="none" w:sz="0" w:space="0" w:color="auto"/>
                            <w:left w:val="none" w:sz="0" w:space="0" w:color="auto"/>
                            <w:bottom w:val="none" w:sz="0" w:space="0" w:color="auto"/>
                            <w:right w:val="none" w:sz="0" w:space="0" w:color="auto"/>
                          </w:divBdr>
                          <w:divsChild>
                            <w:div w:id="1478183923">
                              <w:marLeft w:val="0"/>
                              <w:marRight w:val="0"/>
                              <w:marTop w:val="0"/>
                              <w:marBottom w:val="0"/>
                              <w:divBdr>
                                <w:top w:val="none" w:sz="0" w:space="0" w:color="auto"/>
                                <w:left w:val="none" w:sz="0" w:space="0" w:color="auto"/>
                                <w:bottom w:val="none" w:sz="0" w:space="0" w:color="auto"/>
                                <w:right w:val="none" w:sz="0" w:space="0" w:color="auto"/>
                              </w:divBdr>
                              <w:divsChild>
                                <w:div w:id="1087309593">
                                  <w:marLeft w:val="0"/>
                                  <w:marRight w:val="0"/>
                                  <w:marTop w:val="0"/>
                                  <w:marBottom w:val="0"/>
                                  <w:divBdr>
                                    <w:top w:val="none" w:sz="0" w:space="0" w:color="auto"/>
                                    <w:left w:val="none" w:sz="0" w:space="0" w:color="auto"/>
                                    <w:bottom w:val="none" w:sz="0" w:space="0" w:color="auto"/>
                                    <w:right w:val="none" w:sz="0" w:space="0" w:color="auto"/>
                                  </w:divBdr>
                                  <w:divsChild>
                                    <w:div w:id="1186283546">
                                      <w:marLeft w:val="0"/>
                                      <w:marRight w:val="0"/>
                                      <w:marTop w:val="0"/>
                                      <w:marBottom w:val="0"/>
                                      <w:divBdr>
                                        <w:top w:val="none" w:sz="0" w:space="0" w:color="auto"/>
                                        <w:left w:val="none" w:sz="0" w:space="0" w:color="auto"/>
                                        <w:bottom w:val="none" w:sz="0" w:space="0" w:color="auto"/>
                                        <w:right w:val="none" w:sz="0" w:space="0" w:color="auto"/>
                                      </w:divBdr>
                                      <w:divsChild>
                                        <w:div w:id="4267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928452">
          <w:marLeft w:val="0"/>
          <w:marRight w:val="0"/>
          <w:marTop w:val="0"/>
          <w:marBottom w:val="0"/>
          <w:divBdr>
            <w:top w:val="none" w:sz="0" w:space="0" w:color="auto"/>
            <w:left w:val="none" w:sz="0" w:space="0" w:color="auto"/>
            <w:bottom w:val="none" w:sz="0" w:space="0" w:color="auto"/>
            <w:right w:val="none" w:sz="0" w:space="0" w:color="auto"/>
          </w:divBdr>
        </w:div>
      </w:divsChild>
    </w:div>
    <w:div w:id="42214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2023-10-10T09:49:00Z</dcterms:created>
  <dcterms:modified xsi:type="dcterms:W3CDTF">2023-10-10T10:15:00Z</dcterms:modified>
</cp:coreProperties>
</file>