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-1026" w:type="dxa"/>
        <w:tblLook w:val="04A0"/>
      </w:tblPr>
      <w:tblGrid>
        <w:gridCol w:w="2268"/>
        <w:gridCol w:w="8329"/>
      </w:tblGrid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рабочей программы</w:t>
            </w:r>
          </w:p>
        </w:tc>
        <w:tc>
          <w:tcPr>
            <w:tcW w:w="8329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329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10EF5" w:rsidRPr="00410EF5" w:rsidTr="00410EF5">
        <w:tc>
          <w:tcPr>
            <w:tcW w:w="2268" w:type="dxa"/>
          </w:tcPr>
          <w:p w:rsid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УМК</w:t>
            </w:r>
          </w:p>
        </w:tc>
        <w:tc>
          <w:tcPr>
            <w:tcW w:w="8329" w:type="dxa"/>
          </w:tcPr>
          <w:p w:rsidR="00796E33" w:rsidRPr="00796E33" w:rsidRDefault="00796E33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96E33">
              <w:rPr>
                <w:rStyle w:val="c30"/>
                <w:b/>
                <w:bCs/>
                <w:color w:val="000000"/>
                <w:sz w:val="28"/>
                <w:szCs w:val="28"/>
              </w:rPr>
              <w:t>Учебные пособия</w:t>
            </w:r>
          </w:p>
          <w:p w:rsidR="00796E33" w:rsidRPr="00796E33" w:rsidRDefault="00796E33" w:rsidP="00796E33">
            <w:pPr>
              <w:pStyle w:val="c24"/>
              <w:shd w:val="clear" w:color="auto" w:fill="FFFFFF"/>
              <w:spacing w:before="0" w:beforeAutospacing="0" w:after="0" w:afterAutospacing="0"/>
              <w:ind w:hanging="568"/>
              <w:rPr>
                <w:color w:val="000000"/>
                <w:sz w:val="28"/>
                <w:szCs w:val="28"/>
              </w:rPr>
            </w:pPr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          1.  Сборник рабочих программ «Школа России». 1–4 классы: пособие для учителей </w:t>
            </w:r>
            <w:proofErr w:type="spellStart"/>
            <w:r w:rsidRPr="00796E33">
              <w:rPr>
                <w:rStyle w:val="c12"/>
                <w:color w:val="000000"/>
                <w:sz w:val="28"/>
                <w:szCs w:val="28"/>
              </w:rPr>
              <w:t>общеобразоват</w:t>
            </w:r>
            <w:proofErr w:type="spellEnd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. учреждений / С. В. </w:t>
            </w:r>
            <w:proofErr w:type="spellStart"/>
            <w:r w:rsidRPr="00796E33">
              <w:rPr>
                <w:rStyle w:val="c12"/>
                <w:color w:val="000000"/>
                <w:sz w:val="28"/>
                <w:szCs w:val="28"/>
              </w:rPr>
              <w:t>Анащенкова</w:t>
            </w:r>
            <w:proofErr w:type="spellEnd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 [и др.]. М.: Просвещение, 2011.                                                      </w:t>
            </w:r>
          </w:p>
          <w:p w:rsidR="00796E33" w:rsidRPr="00796E33" w:rsidRDefault="00796E33" w:rsidP="00796E33">
            <w:pPr>
              <w:pStyle w:val="c24"/>
              <w:shd w:val="clear" w:color="auto" w:fill="FFFFFF"/>
              <w:spacing w:before="0" w:beforeAutospacing="0" w:after="0" w:afterAutospacing="0"/>
              <w:ind w:hanging="568"/>
              <w:rPr>
                <w:color w:val="000000"/>
                <w:sz w:val="28"/>
                <w:szCs w:val="28"/>
              </w:rPr>
            </w:pPr>
            <w:r w:rsidRPr="00796E33">
              <w:rPr>
                <w:rStyle w:val="c12"/>
                <w:color w:val="000000"/>
                <w:sz w:val="28"/>
                <w:szCs w:val="28"/>
              </w:rPr>
              <w:t>          2. Окружающий мир. 3 класс: учеб</w:t>
            </w:r>
            <w:proofErr w:type="gramStart"/>
            <w:r w:rsidRPr="00796E33">
              <w:rPr>
                <w:rStyle w:val="c12"/>
                <w:color w:val="000000"/>
                <w:sz w:val="28"/>
                <w:szCs w:val="28"/>
              </w:rPr>
              <w:t>.</w:t>
            </w:r>
            <w:proofErr w:type="gramEnd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796E33">
              <w:rPr>
                <w:rStyle w:val="c12"/>
                <w:color w:val="000000"/>
                <w:sz w:val="28"/>
                <w:szCs w:val="28"/>
              </w:rPr>
              <w:t>д</w:t>
            </w:r>
            <w:proofErr w:type="gramEnd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ля </w:t>
            </w:r>
            <w:proofErr w:type="spellStart"/>
            <w:r w:rsidRPr="00796E33">
              <w:rPr>
                <w:rStyle w:val="c12"/>
                <w:color w:val="000000"/>
                <w:sz w:val="28"/>
                <w:szCs w:val="28"/>
              </w:rPr>
              <w:t>общеобразоват</w:t>
            </w:r>
            <w:proofErr w:type="spellEnd"/>
            <w:r w:rsidRPr="00796E33">
              <w:rPr>
                <w:rStyle w:val="c12"/>
                <w:color w:val="000000"/>
                <w:sz w:val="28"/>
                <w:szCs w:val="28"/>
              </w:rPr>
              <w:t>. учреждений с прил. на электрон. носителе : в 2 ч. / А. А. Плешаков. – М.</w:t>
            </w:r>
            <w:proofErr w:type="gramStart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 Просвещение, 2013.          </w:t>
            </w:r>
          </w:p>
          <w:p w:rsidR="00796E33" w:rsidRPr="00796E33" w:rsidRDefault="00796E33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96E33">
              <w:rPr>
                <w:rStyle w:val="c12"/>
                <w:color w:val="000000"/>
                <w:sz w:val="28"/>
                <w:szCs w:val="28"/>
              </w:rPr>
              <w:t>3. Окружающий мир. 3 класс: рабочая тетрадь</w:t>
            </w:r>
            <w:proofErr w:type="gramStart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 в 2 ч. / А. А. Плешаков. – М.</w:t>
            </w:r>
            <w:proofErr w:type="gramStart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 Просвещение, 2013.</w:t>
            </w:r>
          </w:p>
          <w:p w:rsidR="00796E33" w:rsidRPr="00796E33" w:rsidRDefault="00796E33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96E33">
              <w:rPr>
                <w:rStyle w:val="c12"/>
                <w:color w:val="000000"/>
                <w:sz w:val="28"/>
                <w:szCs w:val="28"/>
              </w:rPr>
              <w:t>4.   Окружающий мир. 3 - 4 классы: поурочные планы по программе  «Школа России» (компакт-диск) – издательство «Учитель», 2012.</w:t>
            </w:r>
          </w:p>
          <w:p w:rsidR="00796E33" w:rsidRPr="00796E33" w:rsidRDefault="00796E33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12"/>
                <w:color w:val="000000"/>
                <w:sz w:val="28"/>
                <w:szCs w:val="28"/>
              </w:rPr>
              <w:t>5</w:t>
            </w:r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. Плешаков, А. А. От земли до неба: атлас-определитель для </w:t>
            </w:r>
            <w:proofErr w:type="spellStart"/>
            <w:r w:rsidRPr="00796E33">
              <w:rPr>
                <w:rStyle w:val="c12"/>
                <w:color w:val="000000"/>
                <w:sz w:val="28"/>
                <w:szCs w:val="28"/>
              </w:rPr>
              <w:t>нач</w:t>
            </w:r>
            <w:proofErr w:type="spellEnd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796E33">
              <w:rPr>
                <w:rStyle w:val="c12"/>
                <w:color w:val="000000"/>
                <w:sz w:val="28"/>
                <w:szCs w:val="28"/>
              </w:rPr>
              <w:t>шк</w:t>
            </w:r>
            <w:proofErr w:type="spellEnd"/>
            <w:r w:rsidRPr="00796E33">
              <w:rPr>
                <w:rStyle w:val="c12"/>
                <w:color w:val="000000"/>
                <w:sz w:val="28"/>
                <w:szCs w:val="28"/>
              </w:rPr>
              <w:t>. / А. А. Плешаков. – М.</w:t>
            </w:r>
            <w:proofErr w:type="gramStart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 Просвещение, 2013.</w:t>
            </w:r>
          </w:p>
          <w:p w:rsidR="00796E33" w:rsidRPr="00796E33" w:rsidRDefault="00796E33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12"/>
                <w:color w:val="000000"/>
                <w:sz w:val="28"/>
                <w:szCs w:val="28"/>
              </w:rPr>
              <w:t>6</w:t>
            </w:r>
            <w:r w:rsidRPr="00796E33">
              <w:rPr>
                <w:rStyle w:val="c12"/>
                <w:color w:val="000000"/>
                <w:sz w:val="28"/>
                <w:szCs w:val="28"/>
              </w:rPr>
              <w:t>. Плешаков, А. А. Окружающий мир: тесты</w:t>
            </w:r>
            <w:proofErr w:type="gramStart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 3 класс / А. А. Плешаков, Н. Н. </w:t>
            </w:r>
            <w:proofErr w:type="spellStart"/>
            <w:r w:rsidRPr="00796E33">
              <w:rPr>
                <w:rStyle w:val="c12"/>
                <w:color w:val="000000"/>
                <w:sz w:val="28"/>
                <w:szCs w:val="28"/>
              </w:rPr>
              <w:t>Гара</w:t>
            </w:r>
            <w:proofErr w:type="spellEnd"/>
            <w:r w:rsidRPr="00796E33">
              <w:rPr>
                <w:rStyle w:val="c12"/>
                <w:color w:val="000000"/>
                <w:sz w:val="28"/>
                <w:szCs w:val="28"/>
              </w:rPr>
              <w:t>, З. Д. Назарова. – М.</w:t>
            </w:r>
            <w:proofErr w:type="gramStart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796E33">
              <w:rPr>
                <w:rStyle w:val="c12"/>
                <w:color w:val="000000"/>
                <w:sz w:val="28"/>
                <w:szCs w:val="28"/>
              </w:rPr>
              <w:t xml:space="preserve"> Просвещение, 2012.        </w:t>
            </w:r>
          </w:p>
          <w:p w:rsidR="00796E33" w:rsidRDefault="00796E33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2"/>
                <w:color w:val="000000"/>
              </w:rPr>
              <w:t> </w:t>
            </w:r>
          </w:p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8329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 часов</w:t>
            </w:r>
          </w:p>
        </w:tc>
      </w:tr>
      <w:tr w:rsidR="00410EF5" w:rsidRPr="00796E33" w:rsidTr="00410EF5">
        <w:tc>
          <w:tcPr>
            <w:tcW w:w="2268" w:type="dxa"/>
          </w:tcPr>
          <w:p w:rsidR="00410EF5" w:rsidRPr="00796E33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Цель курса</w:t>
            </w:r>
          </w:p>
        </w:tc>
        <w:tc>
          <w:tcPr>
            <w:tcW w:w="8329" w:type="dxa"/>
          </w:tcPr>
          <w:p w:rsidR="00410EF5" w:rsidRPr="00796E33" w:rsidRDefault="00410EF5" w:rsidP="00410EF5">
            <w:pPr>
              <w:pStyle w:val="c3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96E33">
              <w:rPr>
                <w:rStyle w:val="c6"/>
                <w:color w:val="000000"/>
                <w:sz w:val="28"/>
                <w:szCs w:val="28"/>
              </w:rPr>
              <w:t>-формирование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 личного опыта общения с людьми и природой</w:t>
            </w:r>
          </w:p>
          <w:p w:rsidR="00410EF5" w:rsidRPr="00796E33" w:rsidRDefault="00410EF5" w:rsidP="00410EF5">
            <w:pPr>
              <w:pStyle w:val="c3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96E33">
              <w:rPr>
                <w:rStyle w:val="c6"/>
                <w:color w:val="000000"/>
                <w:sz w:val="28"/>
                <w:szCs w:val="28"/>
              </w:rPr>
              <w:t>-духовно-нравственное развитие и воспитание личности гражданина России в условиях культурного и конфессионального многообразия российского общества</w:t>
            </w:r>
          </w:p>
          <w:p w:rsidR="00410EF5" w:rsidRPr="00796E33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EF5" w:rsidRPr="00796E33" w:rsidTr="00410EF5">
        <w:tc>
          <w:tcPr>
            <w:tcW w:w="2268" w:type="dxa"/>
          </w:tcPr>
          <w:p w:rsidR="00410EF5" w:rsidRPr="00796E33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Задачи курса</w:t>
            </w:r>
          </w:p>
        </w:tc>
        <w:tc>
          <w:tcPr>
            <w:tcW w:w="8329" w:type="dxa"/>
          </w:tcPr>
          <w:p w:rsidR="00410EF5" w:rsidRPr="00796E33" w:rsidRDefault="00410EF5" w:rsidP="00410EF5">
            <w:pPr>
              <w:pStyle w:val="c3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96E33">
              <w:rPr>
                <w:rStyle w:val="c6"/>
                <w:color w:val="000000"/>
                <w:sz w:val="28"/>
                <w:szCs w:val="28"/>
              </w:rPr>
              <w:t>-формирование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</w:t>
            </w:r>
          </w:p>
          <w:p w:rsidR="00410EF5" w:rsidRPr="00796E33" w:rsidRDefault="00410EF5" w:rsidP="00410EF5">
            <w:pPr>
              <w:pStyle w:val="c3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96E33">
              <w:rPr>
                <w:rStyle w:val="c6"/>
                <w:color w:val="000000"/>
                <w:sz w:val="28"/>
                <w:szCs w:val="28"/>
              </w:rPr>
              <w:t>-осознание ребёнком ценности, целостности многообразия окружающего мира, своего места в нём</w:t>
            </w:r>
          </w:p>
          <w:p w:rsidR="00410EF5" w:rsidRPr="00796E33" w:rsidRDefault="00410EF5" w:rsidP="00410EF5">
            <w:pPr>
              <w:pStyle w:val="c3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96E33">
              <w:rPr>
                <w:rStyle w:val="c6"/>
                <w:color w:val="000000"/>
                <w:sz w:val="28"/>
                <w:szCs w:val="28"/>
              </w:rPr>
              <w:t>-формирование модели безопасного поведения в условиях повседневной жизни и различных опасных и чрезвычайных ситуациях</w:t>
            </w:r>
          </w:p>
          <w:p w:rsidR="00410EF5" w:rsidRPr="00796E33" w:rsidRDefault="00410EF5" w:rsidP="00410EF5">
            <w:pPr>
              <w:pStyle w:val="c3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96E33">
              <w:rPr>
                <w:rStyle w:val="c6"/>
                <w:color w:val="000000"/>
                <w:sz w:val="28"/>
                <w:szCs w:val="28"/>
              </w:rPr>
              <w:t>-формирование психологической культуры и компетенции для обеспечения эффективного и безопасного взаимодействия в социуме</w:t>
            </w:r>
          </w:p>
          <w:p w:rsidR="00410EF5" w:rsidRPr="00796E33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EF5" w:rsidRPr="00796E33" w:rsidTr="00410EF5">
        <w:tc>
          <w:tcPr>
            <w:tcW w:w="2268" w:type="dxa"/>
          </w:tcPr>
          <w:p w:rsidR="00410EF5" w:rsidRPr="00796E33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Структура курса</w:t>
            </w:r>
          </w:p>
        </w:tc>
        <w:tc>
          <w:tcPr>
            <w:tcW w:w="8329" w:type="dxa"/>
          </w:tcPr>
          <w:p w:rsidR="00410EF5" w:rsidRPr="00796E33" w:rsidRDefault="00796E33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- Как устроен мир;</w:t>
            </w:r>
          </w:p>
          <w:p w:rsidR="00796E33" w:rsidRPr="00796E33" w:rsidRDefault="00796E33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- Эта удивительная природа;</w:t>
            </w:r>
          </w:p>
          <w:p w:rsidR="00796E33" w:rsidRPr="00796E33" w:rsidRDefault="00796E33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- Мы и наше здоровье;</w:t>
            </w:r>
          </w:p>
          <w:p w:rsidR="00796E33" w:rsidRPr="00796E33" w:rsidRDefault="00796E33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- Наша безопасность;</w:t>
            </w:r>
          </w:p>
          <w:p w:rsidR="00796E33" w:rsidRPr="00796E33" w:rsidRDefault="00796E33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- Чему учит экономика;</w:t>
            </w:r>
          </w:p>
          <w:p w:rsidR="00796E33" w:rsidRPr="00796E33" w:rsidRDefault="00796E33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Путешествия по городам и странам.</w:t>
            </w:r>
          </w:p>
        </w:tc>
      </w:tr>
    </w:tbl>
    <w:p w:rsidR="009A4F4C" w:rsidRPr="00796E33" w:rsidRDefault="009A4F4C" w:rsidP="00410EF5">
      <w:pPr>
        <w:rPr>
          <w:rFonts w:ascii="Times New Roman" w:hAnsi="Times New Roman" w:cs="Times New Roman"/>
          <w:sz w:val="28"/>
          <w:szCs w:val="28"/>
        </w:rPr>
      </w:pPr>
    </w:p>
    <w:sectPr w:rsidR="009A4F4C" w:rsidRPr="00796E33" w:rsidSect="009A4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10EF5"/>
    <w:rsid w:val="001A7A6A"/>
    <w:rsid w:val="00410EF5"/>
    <w:rsid w:val="00796E33"/>
    <w:rsid w:val="009A4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E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1">
    <w:name w:val="c31"/>
    <w:basedOn w:val="a"/>
    <w:rsid w:val="0041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10EF5"/>
  </w:style>
  <w:style w:type="paragraph" w:customStyle="1" w:styleId="c24">
    <w:name w:val="c24"/>
    <w:basedOn w:val="a"/>
    <w:rsid w:val="0079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796E33"/>
  </w:style>
  <w:style w:type="character" w:customStyle="1" w:styleId="c12">
    <w:name w:val="c12"/>
    <w:basedOn w:val="a0"/>
    <w:rsid w:val="00796E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</dc:creator>
  <cp:lastModifiedBy>ц</cp:lastModifiedBy>
  <cp:revision>2</cp:revision>
  <dcterms:created xsi:type="dcterms:W3CDTF">2019-10-07T14:30:00Z</dcterms:created>
  <dcterms:modified xsi:type="dcterms:W3CDTF">2019-10-07T14:56:00Z</dcterms:modified>
</cp:coreProperties>
</file>