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5703E2" w14:textId="77777777" w:rsidR="00511D02" w:rsidRPr="00977791" w:rsidRDefault="00511D02">
      <w:pPr>
        <w:spacing w:after="0"/>
        <w:ind w:left="120"/>
        <w:rPr>
          <w:rFonts w:ascii="Times New Roman" w:hAnsi="Times New Roman" w:cs="Times New Roman"/>
          <w:color w:val="000000" w:themeColor="text1"/>
          <w:lang w:val="ru-RU"/>
        </w:rPr>
      </w:pPr>
      <w:bookmarkStart w:id="0" w:name="block-37397530"/>
    </w:p>
    <w:p w14:paraId="4CB0F952" w14:textId="77777777" w:rsidR="00B62523" w:rsidRPr="00B62523" w:rsidRDefault="00B62523" w:rsidP="00B6252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B625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МИНИСТЕРСТВО ПРОСВЕЩЕНИЯ РОССИЙСКОЙ ФЕДЕРАЦИИ</w:t>
      </w:r>
    </w:p>
    <w:p w14:paraId="3C59A777" w14:textId="77777777" w:rsidR="00B62523" w:rsidRPr="00B62523" w:rsidRDefault="00B62523" w:rsidP="00B6252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B625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‌МИНИСТЕРСТВО ОБРАЗОВАНИЯ НОВГОРОДСКОЙ ОБЛАСТИ‌‌</w:t>
      </w:r>
      <w:r w:rsidRPr="00B62523">
        <w:rPr>
          <w:rFonts w:ascii="Times New Roman" w:eastAsia="Times New Roman" w:hAnsi="Times New Roman" w:cs="Times New Roman"/>
          <w:b/>
          <w:bCs/>
          <w:color w:val="333333"/>
          <w:sz w:val="16"/>
          <w:szCs w:val="16"/>
          <w:lang w:val="ru-RU" w:eastAsia="ru-RU"/>
        </w:rPr>
        <w:t> </w:t>
      </w:r>
    </w:p>
    <w:p w14:paraId="567A508D" w14:textId="77777777" w:rsidR="00B62523" w:rsidRPr="00B62523" w:rsidRDefault="00B62523" w:rsidP="00B6252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B625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 w:eastAsia="ru-RU"/>
        </w:rPr>
        <w:t>‌КОМИТЕТ ОБРАЗОВАНИЯ АДМИНИСТРАЦИИ ХВОЙНИНСКОГО МУНИЦИПАЛЬНОГО ОКРУГА‌</w:t>
      </w:r>
      <w:r w:rsidRPr="00B62523"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  <w:t>​</w:t>
      </w:r>
    </w:p>
    <w:p w14:paraId="2D7126A3" w14:textId="77777777" w:rsidR="00B62523" w:rsidRPr="00B62523" w:rsidRDefault="00B62523" w:rsidP="00B6252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B625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МУНИЦИПАЛЬНОЕ АВТОНОМНОЕ ОБЩЕОБРАЗОВАТЕЛЬНОЕ УЧРЕЖДЕНИЕ «СРЕДНЯЯ ШКОЛА» с. </w:t>
      </w:r>
      <w:proofErr w:type="spellStart"/>
      <w:r w:rsidRPr="00B625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Левоча</w:t>
      </w:r>
      <w:proofErr w:type="spellEnd"/>
    </w:p>
    <w:p w14:paraId="62C6FE15" w14:textId="77777777" w:rsidR="00B62523" w:rsidRPr="00B62523" w:rsidRDefault="00B62523" w:rsidP="00B62523">
      <w:pPr>
        <w:widowControl w:val="0"/>
        <w:autoSpaceDE w:val="0"/>
        <w:autoSpaceDN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14:paraId="0EE94434" w14:textId="77777777" w:rsidR="00B62523" w:rsidRPr="00B62523" w:rsidRDefault="00B62523" w:rsidP="00B62523">
      <w:pPr>
        <w:widowControl w:val="0"/>
        <w:autoSpaceDE w:val="0"/>
        <w:autoSpaceDN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tbl>
      <w:tblPr>
        <w:tblStyle w:val="11"/>
        <w:tblpPr w:leftFromText="180" w:rightFromText="180" w:vertAnchor="text" w:horzAnchor="page" w:tblpX="1893" w:tblpY="38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B62523" w:rsidRPr="00B62523" w14:paraId="56DF42E6" w14:textId="77777777" w:rsidTr="008F2F29">
        <w:trPr>
          <w:trHeight w:val="1837"/>
        </w:trPr>
        <w:tc>
          <w:tcPr>
            <w:tcW w:w="3115" w:type="dxa"/>
          </w:tcPr>
          <w:p w14:paraId="25EA3D88" w14:textId="77777777" w:rsidR="00B62523" w:rsidRPr="00B62523" w:rsidRDefault="00B62523" w:rsidP="00B62523">
            <w:pP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B6252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РАССМОТРЕНО</w:t>
            </w:r>
          </w:p>
          <w:p w14:paraId="26475E8D" w14:textId="77777777" w:rsidR="00B62523" w:rsidRPr="00B62523" w:rsidRDefault="00B62523" w:rsidP="00B62523">
            <w:pP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B6252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на заседании</w:t>
            </w:r>
            <w:r w:rsidRPr="00B6252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br/>
              <w:t>методического объединения</w:t>
            </w:r>
          </w:p>
          <w:p w14:paraId="1B032064" w14:textId="77777777" w:rsidR="00B62523" w:rsidRPr="00B62523" w:rsidRDefault="00B62523" w:rsidP="00B62523">
            <w:pP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B6252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_____________Зорькина СВ</w:t>
            </w:r>
          </w:p>
          <w:p w14:paraId="61FE55A6" w14:textId="77777777" w:rsidR="00B62523" w:rsidRPr="00B62523" w:rsidRDefault="00B62523" w:rsidP="00B62523">
            <w:pP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B6252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Протокол №1</w:t>
            </w:r>
            <w:r w:rsidRPr="00B6252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br/>
              <w:t>от «30» август 2024 г</w:t>
            </w:r>
          </w:p>
        </w:tc>
        <w:tc>
          <w:tcPr>
            <w:tcW w:w="3115" w:type="dxa"/>
          </w:tcPr>
          <w:p w14:paraId="7528996B" w14:textId="77777777" w:rsidR="00B62523" w:rsidRPr="00B62523" w:rsidRDefault="00B62523" w:rsidP="00B62523">
            <w:pP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B6252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СОГЛАСОВАНО</w:t>
            </w:r>
          </w:p>
          <w:p w14:paraId="31928F17" w14:textId="77777777" w:rsidR="00B62523" w:rsidRPr="00B62523" w:rsidRDefault="00B62523" w:rsidP="00B62523">
            <w:pP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B6252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на заседании педагогического</w:t>
            </w:r>
            <w:r w:rsidRPr="00B6252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br/>
              <w:t xml:space="preserve">совета   МАОУСШ </w:t>
            </w:r>
            <w:proofErr w:type="spellStart"/>
            <w:r w:rsidRPr="00B6252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с.Левоча</w:t>
            </w:r>
            <w:proofErr w:type="spellEnd"/>
          </w:p>
          <w:p w14:paraId="5E882A83" w14:textId="77777777" w:rsidR="00B62523" w:rsidRPr="00B62523" w:rsidRDefault="00B62523" w:rsidP="00B62523">
            <w:pP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B6252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Протокол №1</w:t>
            </w:r>
            <w:r w:rsidRPr="00B6252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br/>
              <w:t>от «30» августа 2024 г</w:t>
            </w:r>
          </w:p>
          <w:p w14:paraId="28D3D688" w14:textId="77777777" w:rsidR="00B62523" w:rsidRPr="00B62523" w:rsidRDefault="00B62523" w:rsidP="00B6252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3115" w:type="dxa"/>
          </w:tcPr>
          <w:p w14:paraId="61D9EB4F" w14:textId="77777777" w:rsidR="00B62523" w:rsidRPr="00B62523" w:rsidRDefault="00B62523" w:rsidP="00B62523">
            <w:pP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B6252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УТВЕРЖДЕНО</w:t>
            </w:r>
          </w:p>
          <w:p w14:paraId="00250F9E" w14:textId="77777777" w:rsidR="00B62523" w:rsidRPr="00B62523" w:rsidRDefault="00B62523" w:rsidP="00B62523">
            <w:pP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B6252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Директор</w:t>
            </w:r>
          </w:p>
          <w:p w14:paraId="28D4D2AD" w14:textId="77777777" w:rsidR="00B62523" w:rsidRPr="00B62523" w:rsidRDefault="00B62523" w:rsidP="00B62523">
            <w:pP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B6252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_____________Макарова ЕИ</w:t>
            </w:r>
          </w:p>
          <w:p w14:paraId="07A30C1F" w14:textId="77777777" w:rsidR="00B62523" w:rsidRPr="00B62523" w:rsidRDefault="00B62523" w:rsidP="00B62523">
            <w:pP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B6252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Приказ №</w:t>
            </w:r>
            <w:r w:rsidRPr="00B6252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br/>
              <w:t>от «30» августа 2024 г</w:t>
            </w:r>
          </w:p>
          <w:p w14:paraId="1514B7E3" w14:textId="77777777" w:rsidR="00B62523" w:rsidRPr="00B62523" w:rsidRDefault="00B62523" w:rsidP="00B6252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</w:p>
        </w:tc>
      </w:tr>
    </w:tbl>
    <w:p w14:paraId="4E165DAD" w14:textId="77777777" w:rsidR="00B62523" w:rsidRPr="00B62523" w:rsidRDefault="00B62523" w:rsidP="00B62523">
      <w:pPr>
        <w:widowControl w:val="0"/>
        <w:autoSpaceDE w:val="0"/>
        <w:autoSpaceDN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14:paraId="4B1493CF" w14:textId="77777777" w:rsidR="00B62523" w:rsidRPr="00B62523" w:rsidRDefault="00B62523" w:rsidP="00B62523">
      <w:pPr>
        <w:widowControl w:val="0"/>
        <w:autoSpaceDE w:val="0"/>
        <w:autoSpaceDN w:val="0"/>
        <w:spacing w:after="0" w:line="240" w:lineRule="auto"/>
        <w:rPr>
          <w:rFonts w:ascii="Arial MT" w:eastAsia="Times New Roman" w:hAnsi="Times New Roman" w:cs="Times New Roman"/>
          <w:sz w:val="20"/>
          <w:szCs w:val="28"/>
          <w:lang w:val="ru-RU"/>
        </w:rPr>
      </w:pPr>
    </w:p>
    <w:p w14:paraId="6F773D7E" w14:textId="77777777" w:rsidR="00B62523" w:rsidRPr="00B62523" w:rsidRDefault="00B62523" w:rsidP="00B62523">
      <w:pPr>
        <w:widowControl w:val="0"/>
        <w:autoSpaceDE w:val="0"/>
        <w:autoSpaceDN w:val="0"/>
        <w:spacing w:after="0" w:line="240" w:lineRule="auto"/>
        <w:rPr>
          <w:rFonts w:ascii="Arial MT" w:eastAsia="Times New Roman" w:hAnsi="Times New Roman" w:cs="Times New Roman"/>
          <w:sz w:val="20"/>
          <w:szCs w:val="28"/>
          <w:lang w:val="ru-RU"/>
        </w:rPr>
      </w:pPr>
    </w:p>
    <w:p w14:paraId="4C7F0E0C" w14:textId="77777777" w:rsidR="00B62523" w:rsidRPr="00B62523" w:rsidRDefault="00B62523" w:rsidP="00B62523">
      <w:pPr>
        <w:widowControl w:val="0"/>
        <w:autoSpaceDE w:val="0"/>
        <w:autoSpaceDN w:val="0"/>
        <w:spacing w:after="0" w:line="240" w:lineRule="auto"/>
        <w:rPr>
          <w:rFonts w:ascii="Arial MT" w:eastAsia="Times New Roman" w:hAnsi="Times New Roman" w:cs="Times New Roman"/>
          <w:sz w:val="20"/>
          <w:szCs w:val="28"/>
          <w:lang w:val="ru-RU"/>
        </w:rPr>
      </w:pPr>
    </w:p>
    <w:p w14:paraId="414AC531" w14:textId="77777777" w:rsidR="00B62523" w:rsidRPr="00B62523" w:rsidRDefault="00B62523" w:rsidP="00B62523">
      <w:pPr>
        <w:widowControl w:val="0"/>
        <w:autoSpaceDE w:val="0"/>
        <w:autoSpaceDN w:val="0"/>
        <w:spacing w:after="0" w:line="240" w:lineRule="auto"/>
        <w:rPr>
          <w:rFonts w:ascii="Arial MT" w:eastAsia="Times New Roman" w:hAnsi="Times New Roman" w:cs="Times New Roman"/>
          <w:sz w:val="20"/>
          <w:szCs w:val="28"/>
          <w:lang w:val="ru-RU"/>
        </w:rPr>
      </w:pPr>
    </w:p>
    <w:p w14:paraId="739C1FBE" w14:textId="77777777" w:rsidR="00042586" w:rsidRDefault="00042586">
      <w:pPr>
        <w:spacing w:after="0"/>
        <w:ind w:left="120"/>
        <w:rPr>
          <w:rFonts w:ascii="Times New Roman" w:hAnsi="Times New Roman" w:cs="Times New Roman"/>
          <w:color w:val="000000" w:themeColor="text1"/>
          <w:lang w:val="ru-RU"/>
        </w:rPr>
      </w:pPr>
    </w:p>
    <w:p w14:paraId="477AB33C" w14:textId="77777777" w:rsidR="00042586" w:rsidRDefault="00042586">
      <w:pPr>
        <w:spacing w:after="0"/>
        <w:ind w:left="120"/>
        <w:rPr>
          <w:rFonts w:ascii="Times New Roman" w:hAnsi="Times New Roman" w:cs="Times New Roman"/>
          <w:color w:val="000000" w:themeColor="text1"/>
          <w:lang w:val="ru-RU"/>
        </w:rPr>
      </w:pPr>
    </w:p>
    <w:p w14:paraId="493ADE56" w14:textId="77777777" w:rsidR="00042586" w:rsidRDefault="00042586">
      <w:pPr>
        <w:spacing w:after="0"/>
        <w:ind w:left="120"/>
        <w:rPr>
          <w:rFonts w:ascii="Times New Roman" w:hAnsi="Times New Roman" w:cs="Times New Roman"/>
          <w:color w:val="000000" w:themeColor="text1"/>
          <w:lang w:val="ru-RU"/>
        </w:rPr>
      </w:pPr>
    </w:p>
    <w:p w14:paraId="72706567" w14:textId="77777777" w:rsidR="00042586" w:rsidRDefault="00042586">
      <w:pPr>
        <w:spacing w:after="0"/>
        <w:ind w:left="120"/>
        <w:rPr>
          <w:rFonts w:ascii="Times New Roman" w:hAnsi="Times New Roman" w:cs="Times New Roman"/>
          <w:color w:val="000000" w:themeColor="text1"/>
          <w:lang w:val="ru-RU"/>
        </w:rPr>
      </w:pPr>
    </w:p>
    <w:p w14:paraId="5CEF0A4A" w14:textId="77777777" w:rsidR="00042586" w:rsidRDefault="00042586">
      <w:pPr>
        <w:spacing w:after="0"/>
        <w:ind w:left="120"/>
        <w:rPr>
          <w:rFonts w:ascii="Times New Roman" w:hAnsi="Times New Roman" w:cs="Times New Roman"/>
          <w:color w:val="000000" w:themeColor="text1"/>
          <w:lang w:val="ru-RU"/>
        </w:rPr>
      </w:pPr>
    </w:p>
    <w:p w14:paraId="596AAC0C" w14:textId="77777777" w:rsidR="00042586" w:rsidRPr="00977791" w:rsidRDefault="00042586">
      <w:pPr>
        <w:spacing w:after="0"/>
        <w:ind w:left="120"/>
        <w:rPr>
          <w:rFonts w:ascii="Times New Roman" w:hAnsi="Times New Roman" w:cs="Times New Roman"/>
          <w:color w:val="000000" w:themeColor="text1"/>
          <w:lang w:val="ru-RU"/>
        </w:rPr>
      </w:pPr>
    </w:p>
    <w:p w14:paraId="6C57292A" w14:textId="77777777" w:rsidR="00511D02" w:rsidRPr="00977791" w:rsidRDefault="00511D02">
      <w:pPr>
        <w:spacing w:after="0"/>
        <w:ind w:left="120"/>
        <w:rPr>
          <w:rFonts w:ascii="Times New Roman" w:hAnsi="Times New Roman" w:cs="Times New Roman"/>
          <w:color w:val="000000" w:themeColor="text1"/>
          <w:lang w:val="ru-RU"/>
        </w:rPr>
      </w:pPr>
    </w:p>
    <w:p w14:paraId="66D3242B" w14:textId="77777777" w:rsidR="00511D02" w:rsidRDefault="0069767E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 w:themeColor="text1"/>
          <w:sz w:val="28"/>
          <w:lang w:val="ru-RU"/>
        </w:rPr>
      </w:pPr>
      <w:r w:rsidRPr="00977791">
        <w:rPr>
          <w:rFonts w:ascii="Times New Roman" w:hAnsi="Times New Roman" w:cs="Times New Roman"/>
          <w:b/>
          <w:color w:val="000000" w:themeColor="text1"/>
          <w:sz w:val="28"/>
          <w:lang w:val="ru-RU"/>
        </w:rPr>
        <w:t>РАБОЧАЯ ПРОГРАММА КУРСА ВНЕУРОЧНОЙ ДЕЯТЕЛЬНОСТИ</w:t>
      </w:r>
    </w:p>
    <w:p w14:paraId="4D1F85D3" w14:textId="77777777" w:rsidR="00042586" w:rsidRPr="00977791" w:rsidRDefault="00042586">
      <w:pPr>
        <w:spacing w:after="0" w:line="408" w:lineRule="auto"/>
        <w:ind w:left="120"/>
        <w:jc w:val="center"/>
        <w:rPr>
          <w:rFonts w:ascii="Times New Roman" w:hAnsi="Times New Roman" w:cs="Times New Roman"/>
          <w:color w:val="000000" w:themeColor="text1"/>
          <w:lang w:val="ru-RU"/>
        </w:rPr>
      </w:pPr>
      <w:r>
        <w:rPr>
          <w:rFonts w:ascii="Times New Roman" w:hAnsi="Times New Roman" w:cs="Times New Roman"/>
          <w:b/>
          <w:color w:val="000000" w:themeColor="text1"/>
          <w:sz w:val="28"/>
          <w:lang w:val="ru-RU"/>
        </w:rPr>
        <w:t>СЕМЬЕВЕДЕНИЕ</w:t>
      </w:r>
    </w:p>
    <w:p w14:paraId="4D5DC153" w14:textId="77777777" w:rsidR="00511D02" w:rsidRPr="00977791" w:rsidRDefault="00511D02">
      <w:pPr>
        <w:spacing w:after="0"/>
        <w:ind w:left="120"/>
        <w:jc w:val="center"/>
        <w:rPr>
          <w:rFonts w:ascii="Times New Roman" w:hAnsi="Times New Roman" w:cs="Times New Roman"/>
          <w:color w:val="000000" w:themeColor="text1"/>
          <w:lang w:val="ru-RU"/>
        </w:rPr>
      </w:pPr>
    </w:p>
    <w:p w14:paraId="20CE668B" w14:textId="77777777" w:rsidR="00511D02" w:rsidRPr="00977791" w:rsidRDefault="00511D02">
      <w:pPr>
        <w:spacing w:after="0" w:line="408" w:lineRule="auto"/>
        <w:ind w:left="120"/>
        <w:jc w:val="center"/>
        <w:rPr>
          <w:rFonts w:ascii="Times New Roman" w:hAnsi="Times New Roman" w:cs="Times New Roman"/>
          <w:color w:val="000000" w:themeColor="text1"/>
          <w:lang w:val="ru-RU"/>
        </w:rPr>
      </w:pPr>
    </w:p>
    <w:p w14:paraId="2940B0B9" w14:textId="77777777" w:rsidR="00511D02" w:rsidRPr="00977791" w:rsidRDefault="0069767E">
      <w:pPr>
        <w:spacing w:after="0" w:line="408" w:lineRule="auto"/>
        <w:ind w:left="120"/>
        <w:jc w:val="center"/>
        <w:rPr>
          <w:rFonts w:ascii="Times New Roman" w:hAnsi="Times New Roman" w:cs="Times New Roman"/>
          <w:color w:val="000000" w:themeColor="text1"/>
          <w:lang w:val="ru-RU"/>
        </w:rPr>
      </w:pP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 xml:space="preserve">для обучающихся </w:t>
      </w:r>
      <w:r w:rsidR="00727492"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 xml:space="preserve">10-11 </w:t>
      </w: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 xml:space="preserve">классов </w:t>
      </w:r>
    </w:p>
    <w:p w14:paraId="31C874F6" w14:textId="77777777" w:rsidR="00511D02" w:rsidRPr="00977791" w:rsidRDefault="00511D02">
      <w:pPr>
        <w:spacing w:after="0"/>
        <w:ind w:left="120"/>
        <w:jc w:val="center"/>
        <w:rPr>
          <w:rFonts w:ascii="Times New Roman" w:hAnsi="Times New Roman" w:cs="Times New Roman"/>
          <w:color w:val="000000" w:themeColor="text1"/>
          <w:lang w:val="ru-RU"/>
        </w:rPr>
      </w:pPr>
    </w:p>
    <w:p w14:paraId="723BCD57" w14:textId="77777777" w:rsidR="00511D02" w:rsidRPr="00977791" w:rsidRDefault="00511D02">
      <w:pPr>
        <w:spacing w:after="0"/>
        <w:ind w:left="120"/>
        <w:jc w:val="center"/>
        <w:rPr>
          <w:rFonts w:ascii="Times New Roman" w:hAnsi="Times New Roman" w:cs="Times New Roman"/>
          <w:color w:val="000000" w:themeColor="text1"/>
          <w:lang w:val="ru-RU"/>
        </w:rPr>
      </w:pPr>
    </w:p>
    <w:p w14:paraId="7B4189D9" w14:textId="77777777" w:rsidR="00511D02" w:rsidRPr="00977791" w:rsidRDefault="00511D02">
      <w:pPr>
        <w:spacing w:after="0"/>
        <w:ind w:left="120"/>
        <w:jc w:val="center"/>
        <w:rPr>
          <w:rFonts w:ascii="Times New Roman" w:hAnsi="Times New Roman" w:cs="Times New Roman"/>
          <w:color w:val="000000" w:themeColor="text1"/>
          <w:lang w:val="ru-RU"/>
        </w:rPr>
      </w:pPr>
    </w:p>
    <w:p w14:paraId="1C5244CB" w14:textId="77777777" w:rsidR="00511D02" w:rsidRPr="00977791" w:rsidRDefault="00511D02">
      <w:pPr>
        <w:spacing w:after="0"/>
        <w:ind w:left="120"/>
        <w:jc w:val="center"/>
        <w:rPr>
          <w:rFonts w:ascii="Times New Roman" w:hAnsi="Times New Roman" w:cs="Times New Roman"/>
          <w:color w:val="000000" w:themeColor="text1"/>
          <w:lang w:val="ru-RU"/>
        </w:rPr>
      </w:pPr>
    </w:p>
    <w:p w14:paraId="1B25D612" w14:textId="77777777" w:rsidR="00511D02" w:rsidRPr="00977791" w:rsidRDefault="00511D02">
      <w:pPr>
        <w:spacing w:after="0"/>
        <w:ind w:left="120"/>
        <w:jc w:val="center"/>
        <w:rPr>
          <w:rFonts w:ascii="Times New Roman" w:hAnsi="Times New Roman" w:cs="Times New Roman"/>
          <w:color w:val="000000" w:themeColor="text1"/>
          <w:lang w:val="ru-RU"/>
        </w:rPr>
      </w:pPr>
    </w:p>
    <w:p w14:paraId="15923E78" w14:textId="77777777" w:rsidR="00511D02" w:rsidRPr="00977791" w:rsidRDefault="00511D02">
      <w:pPr>
        <w:spacing w:after="0"/>
        <w:ind w:left="120"/>
        <w:jc w:val="center"/>
        <w:rPr>
          <w:rFonts w:ascii="Times New Roman" w:hAnsi="Times New Roman" w:cs="Times New Roman"/>
          <w:color w:val="000000" w:themeColor="text1"/>
          <w:lang w:val="ru-RU"/>
        </w:rPr>
      </w:pPr>
    </w:p>
    <w:p w14:paraId="2673317A" w14:textId="77777777" w:rsidR="00511D02" w:rsidRDefault="00511D02">
      <w:pPr>
        <w:spacing w:after="0"/>
        <w:ind w:left="120"/>
        <w:jc w:val="center"/>
        <w:rPr>
          <w:rFonts w:ascii="Times New Roman" w:hAnsi="Times New Roman" w:cs="Times New Roman"/>
          <w:color w:val="000000" w:themeColor="text1"/>
          <w:lang w:val="ru-RU"/>
        </w:rPr>
      </w:pPr>
    </w:p>
    <w:p w14:paraId="2C3DCB6C" w14:textId="77777777" w:rsidR="00042586" w:rsidRDefault="00042586">
      <w:pPr>
        <w:spacing w:after="0"/>
        <w:ind w:left="120"/>
        <w:jc w:val="center"/>
        <w:rPr>
          <w:rFonts w:ascii="Times New Roman" w:hAnsi="Times New Roman" w:cs="Times New Roman"/>
          <w:color w:val="000000" w:themeColor="text1"/>
          <w:lang w:val="ru-RU"/>
        </w:rPr>
      </w:pPr>
    </w:p>
    <w:p w14:paraId="59B1A741" w14:textId="77777777" w:rsidR="00042586" w:rsidRDefault="00042586">
      <w:pPr>
        <w:spacing w:after="0"/>
        <w:ind w:left="120"/>
        <w:jc w:val="center"/>
        <w:rPr>
          <w:rFonts w:ascii="Times New Roman" w:hAnsi="Times New Roman" w:cs="Times New Roman"/>
          <w:color w:val="000000" w:themeColor="text1"/>
          <w:lang w:val="ru-RU"/>
        </w:rPr>
      </w:pPr>
    </w:p>
    <w:p w14:paraId="305D6B84" w14:textId="77777777" w:rsidR="00511D02" w:rsidRPr="00977791" w:rsidRDefault="00042586">
      <w:pPr>
        <w:spacing w:after="0"/>
        <w:ind w:left="120"/>
        <w:jc w:val="center"/>
        <w:rPr>
          <w:rFonts w:ascii="Times New Roman" w:hAnsi="Times New Roman" w:cs="Times New Roman"/>
          <w:color w:val="000000" w:themeColor="text1"/>
          <w:lang w:val="ru-RU"/>
        </w:rPr>
      </w:pPr>
      <w:r>
        <w:rPr>
          <w:rFonts w:ascii="Times New Roman" w:hAnsi="Times New Roman" w:cs="Times New Roman"/>
          <w:color w:val="000000" w:themeColor="text1"/>
          <w:lang w:val="ru-RU"/>
        </w:rPr>
        <w:t>2024 год</w:t>
      </w:r>
    </w:p>
    <w:p w14:paraId="12FEEC09" w14:textId="77777777" w:rsidR="00511D02" w:rsidRPr="00977791" w:rsidRDefault="00511D02">
      <w:pPr>
        <w:rPr>
          <w:rFonts w:ascii="Times New Roman" w:hAnsi="Times New Roman" w:cs="Times New Roman"/>
          <w:color w:val="000000" w:themeColor="text1"/>
          <w:lang w:val="ru-RU"/>
        </w:rPr>
        <w:sectPr w:rsidR="00511D02" w:rsidRPr="00977791" w:rsidSect="00977791">
          <w:footerReference w:type="default" r:id="rId7"/>
          <w:pgSz w:w="11906" w:h="16383"/>
          <w:pgMar w:top="1134" w:right="850" w:bottom="1134" w:left="1701" w:header="720" w:footer="720" w:gutter="0"/>
          <w:cols w:space="720"/>
          <w:titlePg/>
          <w:docGrid w:linePitch="299"/>
        </w:sectPr>
      </w:pPr>
    </w:p>
    <w:p w14:paraId="58B1CD9D" w14:textId="77777777" w:rsidR="00511D02" w:rsidRPr="00977791" w:rsidRDefault="0069767E" w:rsidP="00727492">
      <w:pPr>
        <w:spacing w:after="0" w:line="360" w:lineRule="auto"/>
        <w:ind w:left="120"/>
        <w:jc w:val="center"/>
        <w:rPr>
          <w:rFonts w:ascii="Times New Roman" w:hAnsi="Times New Roman" w:cs="Times New Roman"/>
          <w:color w:val="000000" w:themeColor="text1"/>
          <w:lang w:val="ru-RU"/>
        </w:rPr>
      </w:pPr>
      <w:bookmarkStart w:id="1" w:name="block-37397532"/>
      <w:bookmarkEnd w:id="0"/>
      <w:r w:rsidRPr="00977791">
        <w:rPr>
          <w:rFonts w:ascii="Times New Roman" w:hAnsi="Times New Roman" w:cs="Times New Roman"/>
          <w:b/>
          <w:color w:val="000000" w:themeColor="text1"/>
          <w:sz w:val="28"/>
          <w:lang w:val="ru-RU"/>
        </w:rPr>
        <w:lastRenderedPageBreak/>
        <w:t>ПОЯСНИТЕЛЬНАЯ ЗАПИСКА</w:t>
      </w:r>
    </w:p>
    <w:p w14:paraId="3829F0A7" w14:textId="77777777" w:rsidR="00511D02" w:rsidRPr="00977791" w:rsidRDefault="00511D02" w:rsidP="00727492">
      <w:pPr>
        <w:spacing w:after="0" w:line="360" w:lineRule="auto"/>
        <w:ind w:left="120"/>
        <w:rPr>
          <w:rFonts w:ascii="Times New Roman" w:hAnsi="Times New Roman" w:cs="Times New Roman"/>
          <w:color w:val="000000" w:themeColor="text1"/>
          <w:lang w:val="ru-RU"/>
        </w:rPr>
      </w:pPr>
    </w:p>
    <w:p w14:paraId="3C0210BB" w14:textId="77777777" w:rsidR="00511D02" w:rsidRPr="00977791" w:rsidRDefault="0069767E" w:rsidP="00727492">
      <w:pPr>
        <w:spacing w:after="0" w:line="360" w:lineRule="auto"/>
        <w:ind w:left="120"/>
        <w:jc w:val="center"/>
        <w:rPr>
          <w:rFonts w:ascii="Times New Roman" w:hAnsi="Times New Roman" w:cs="Times New Roman"/>
          <w:color w:val="000000" w:themeColor="text1"/>
          <w:lang w:val="ru-RU"/>
        </w:rPr>
      </w:pP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 xml:space="preserve">ОБЩАЯ ХАРАКТЕРИСТИКА КУРСА ВНЕУРОЧНОЙ ДЕЯТЕЛЬНОСТИ </w:t>
      </w:r>
    </w:p>
    <w:p w14:paraId="3648BC83" w14:textId="77777777" w:rsidR="00511D02" w:rsidRPr="00977791" w:rsidRDefault="0069767E" w:rsidP="00727492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lang w:val="ru-RU"/>
        </w:rPr>
      </w:pP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>Программа курса внеурочной деятельности «</w:t>
      </w:r>
      <w:proofErr w:type="spellStart"/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>Семьеведение</w:t>
      </w:r>
      <w:proofErr w:type="spellEnd"/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 xml:space="preserve">» (далее – программа) для </w:t>
      </w:r>
      <w:r w:rsidR="00210D40">
        <w:rPr>
          <w:rFonts w:ascii="Times New Roman" w:hAnsi="Times New Roman" w:cs="Times New Roman"/>
          <w:color w:val="000000" w:themeColor="text1"/>
          <w:sz w:val="28"/>
          <w:lang w:val="ru-RU"/>
        </w:rPr>
        <w:t>10</w:t>
      </w: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>–</w:t>
      </w:r>
      <w:r w:rsidR="00210D40">
        <w:rPr>
          <w:rFonts w:ascii="Times New Roman" w:hAnsi="Times New Roman" w:cs="Times New Roman"/>
          <w:color w:val="000000" w:themeColor="text1"/>
          <w:sz w:val="28"/>
          <w:lang w:val="ru-RU"/>
        </w:rPr>
        <w:t>11</w:t>
      </w: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 xml:space="preserve"> классов составлена на основе положений и требований:</w:t>
      </w:r>
    </w:p>
    <w:p w14:paraId="1F74BA9E" w14:textId="77777777" w:rsidR="00511D02" w:rsidRPr="00977791" w:rsidRDefault="0069767E" w:rsidP="00727492">
      <w:pPr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lang w:val="ru-RU"/>
        </w:rPr>
      </w:pP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>– Федерального государственного образовательного стандарта основного общего образования (утвержден приказом Министерства просвещения</w:t>
      </w:r>
    </w:p>
    <w:p w14:paraId="5C280EBF" w14:textId="77777777" w:rsidR="00511D02" w:rsidRPr="00977791" w:rsidRDefault="0069767E" w:rsidP="00727492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lang w:val="ru-RU"/>
        </w:rPr>
      </w:pP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>Российской Федерации от 31 мая 2021 г. № 287);</w:t>
      </w:r>
    </w:p>
    <w:p w14:paraId="07CA9CF1" w14:textId="77777777" w:rsidR="00511D02" w:rsidRPr="00977791" w:rsidRDefault="0069767E" w:rsidP="00727492">
      <w:pPr>
        <w:numPr>
          <w:ilvl w:val="0"/>
          <w:numId w:val="2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lang w:val="ru-RU"/>
        </w:rPr>
      </w:pP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>– федеральной рабочей программы воспитания.</w:t>
      </w:r>
    </w:p>
    <w:p w14:paraId="02F37E14" w14:textId="77777777" w:rsidR="00511D02" w:rsidRPr="00977791" w:rsidRDefault="0069767E" w:rsidP="00727492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lang w:val="ru-RU"/>
        </w:rPr>
      </w:pP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 xml:space="preserve">При разработке программы использовались следующие нормативные документы: </w:t>
      </w:r>
    </w:p>
    <w:p w14:paraId="52388567" w14:textId="77777777" w:rsidR="00511D02" w:rsidRPr="00977791" w:rsidRDefault="0069767E" w:rsidP="00727492">
      <w:pPr>
        <w:numPr>
          <w:ilvl w:val="0"/>
          <w:numId w:val="3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lang w:val="ru-RU"/>
        </w:rPr>
      </w:pP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>– Конституция Российской Федерации;</w:t>
      </w:r>
    </w:p>
    <w:p w14:paraId="5D62ACD7" w14:textId="77777777" w:rsidR="00511D02" w:rsidRPr="00977791" w:rsidRDefault="0069767E" w:rsidP="00727492">
      <w:pPr>
        <w:numPr>
          <w:ilvl w:val="0"/>
          <w:numId w:val="3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lang w:val="ru-RU"/>
        </w:rPr>
      </w:pP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>– Указ Президента Российской Федерации от 09.11.2022 г. № 809 «Об утверждении Основ государственной политики по сохранению и укреплению традиционных российских духовно-нравственных ценностей»;</w:t>
      </w:r>
    </w:p>
    <w:p w14:paraId="2D8D9E94" w14:textId="77777777" w:rsidR="00511D02" w:rsidRPr="00977791" w:rsidRDefault="0069767E" w:rsidP="00727492">
      <w:pPr>
        <w:numPr>
          <w:ilvl w:val="0"/>
          <w:numId w:val="3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lang w:val="ru-RU"/>
        </w:rPr>
      </w:pP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>– Семейный кодекс Российской Федерации.</w:t>
      </w:r>
    </w:p>
    <w:p w14:paraId="2D0971E1" w14:textId="77777777" w:rsidR="00511D02" w:rsidRPr="00977791" w:rsidRDefault="0069767E">
      <w:pPr>
        <w:spacing w:after="0" w:line="257" w:lineRule="auto"/>
        <w:ind w:firstLine="600"/>
        <w:rPr>
          <w:rFonts w:ascii="Times New Roman" w:hAnsi="Times New Roman" w:cs="Times New Roman"/>
          <w:color w:val="000000" w:themeColor="text1"/>
          <w:lang w:val="ru-RU"/>
        </w:rPr>
      </w:pPr>
      <w:r w:rsidRPr="00977791">
        <w:rPr>
          <w:rFonts w:ascii="Times New Roman" w:hAnsi="Times New Roman" w:cs="Times New Roman"/>
          <w:b/>
          <w:color w:val="000000" w:themeColor="text1"/>
          <w:sz w:val="28"/>
          <w:lang w:val="ru-RU"/>
        </w:rPr>
        <w:t xml:space="preserve"> </w:t>
      </w:r>
    </w:p>
    <w:p w14:paraId="5E627D9B" w14:textId="77777777" w:rsidR="00511D02" w:rsidRPr="00977791" w:rsidRDefault="00727492" w:rsidP="00727492">
      <w:pPr>
        <w:spacing w:after="0" w:line="360" w:lineRule="auto"/>
        <w:ind w:left="120"/>
        <w:jc w:val="center"/>
        <w:rPr>
          <w:rFonts w:ascii="Times New Roman" w:hAnsi="Times New Roman" w:cs="Times New Roman"/>
          <w:color w:val="000000" w:themeColor="text1"/>
          <w:lang w:val="ru-RU"/>
        </w:rPr>
      </w:pP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>АКТУАЛЬНОСТЬ КУРСА</w:t>
      </w:r>
    </w:p>
    <w:p w14:paraId="03799E58" w14:textId="77777777" w:rsidR="00511D02" w:rsidRPr="00977791" w:rsidRDefault="0069767E" w:rsidP="00727492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lang w:val="ru-RU"/>
        </w:rPr>
      </w:pP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>Актуальность курса внеурочной деятельности «</w:t>
      </w:r>
      <w:proofErr w:type="spellStart"/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>Семьеведение</w:t>
      </w:r>
      <w:proofErr w:type="spellEnd"/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 xml:space="preserve">» в современных условиях обусловлена необходимостью разработки специальных программ обучения и воспитания, способствующих формированию у представителей молодого поколения приверженности традиционным российским духовно-нравственным ценностям, включая ценности крепкой семьи, укрепляющих гражданское единство российского общества, направленных на решение демографических проблем в Российской Федерации. Семья – основа любого государства. Ведущими функциями семьи являются рождение и воспитание детей, передача духовно-нравственного, социального и культурного опыта новому поколению. </w:t>
      </w:r>
    </w:p>
    <w:p w14:paraId="6BBC532F" w14:textId="77777777" w:rsidR="00511D02" w:rsidRPr="00977791" w:rsidRDefault="0069767E" w:rsidP="00727492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lang w:val="ru-RU"/>
        </w:rPr>
      </w:pP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lastRenderedPageBreak/>
        <w:t xml:space="preserve"> Традиционная семейная культура нуждается в поддержке государства, в том числе посредством образования. Образование становится средством, обеспечивающим сдерживание и предотвращение негативных тенденций распада семьи. Оно призвано решить проблему сохранения и восстановления отечественных традиций семейного воспитания и передачи молодому поколению знаний о психологических, культурных и нравственных нормах семейной жизни. </w:t>
      </w:r>
    </w:p>
    <w:p w14:paraId="32D01B46" w14:textId="77777777" w:rsidR="00511D02" w:rsidRPr="00977791" w:rsidRDefault="0069767E" w:rsidP="00727492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lang w:val="ru-RU"/>
        </w:rPr>
      </w:pP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 xml:space="preserve"> Важность обращения школы к семейной проблематике обусловлена, прежде всего, тем, что семья является одним из важнейших социальных институтов, формирующих в человеке основы его гражданской идентичности. Вместе с тем ценность семьи в сознании молодых людей зачастую девальвируется под воздействием негативного влияния элементов деструктивной идеологии. В этой связи формирование в сознании обучающихся ценности крепкой семьи, брака, многодетности является одной из основных задач системы общего образования в Российской Федерации. </w:t>
      </w:r>
    </w:p>
    <w:p w14:paraId="74B3272A" w14:textId="77777777" w:rsidR="00511D02" w:rsidRPr="00977791" w:rsidRDefault="0069767E" w:rsidP="00727492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lang w:val="ru-RU"/>
        </w:rPr>
      </w:pP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>Создание программы курса «</w:t>
      </w:r>
      <w:proofErr w:type="spellStart"/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>Семьеведение</w:t>
      </w:r>
      <w:proofErr w:type="spellEnd"/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 xml:space="preserve">» для обучающихся 10–11 классов продиктовано важностью целенаправленной просветительской и воспитательной деятельности, которая предполагает: </w:t>
      </w:r>
    </w:p>
    <w:p w14:paraId="17F27530" w14:textId="77777777" w:rsidR="00511D02" w:rsidRPr="00977791" w:rsidRDefault="0069767E" w:rsidP="00727492">
      <w:pPr>
        <w:pStyle w:val="ae"/>
        <w:numPr>
          <w:ilvl w:val="0"/>
          <w:numId w:val="5"/>
        </w:numPr>
        <w:spacing w:after="0" w:line="360" w:lineRule="auto"/>
        <w:ind w:left="567"/>
        <w:jc w:val="both"/>
        <w:rPr>
          <w:rFonts w:ascii="Times New Roman" w:hAnsi="Times New Roman" w:cs="Times New Roman"/>
          <w:color w:val="000000" w:themeColor="text1"/>
          <w:lang w:val="ru-RU"/>
        </w:rPr>
      </w:pP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 xml:space="preserve">осознание семьи и традиционных семейных отношений как ценности в жизни современного человека; </w:t>
      </w:r>
    </w:p>
    <w:p w14:paraId="4B8680E3" w14:textId="77777777" w:rsidR="00727492" w:rsidRPr="00977791" w:rsidRDefault="0069767E" w:rsidP="00727492">
      <w:pPr>
        <w:pStyle w:val="ae"/>
        <w:numPr>
          <w:ilvl w:val="0"/>
          <w:numId w:val="5"/>
        </w:numPr>
        <w:spacing w:after="0" w:line="360" w:lineRule="auto"/>
        <w:ind w:left="567"/>
        <w:jc w:val="both"/>
        <w:rPr>
          <w:rFonts w:ascii="Times New Roman" w:hAnsi="Times New Roman" w:cs="Times New Roman"/>
          <w:color w:val="000000" w:themeColor="text1"/>
          <w:sz w:val="28"/>
          <w:lang w:val="ru-RU"/>
        </w:rPr>
      </w:pP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 xml:space="preserve">приобщение к системе традиционных духовно-нравственных </w:t>
      </w:r>
      <w:r w:rsidR="00727492"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>ценностей;</w:t>
      </w:r>
    </w:p>
    <w:p w14:paraId="020B6520" w14:textId="77777777" w:rsidR="00727492" w:rsidRPr="00977791" w:rsidRDefault="0069767E" w:rsidP="00727492">
      <w:pPr>
        <w:pStyle w:val="ae"/>
        <w:numPr>
          <w:ilvl w:val="0"/>
          <w:numId w:val="5"/>
        </w:numPr>
        <w:spacing w:after="0" w:line="360" w:lineRule="auto"/>
        <w:ind w:left="567"/>
        <w:jc w:val="both"/>
        <w:rPr>
          <w:rFonts w:ascii="Times New Roman" w:hAnsi="Times New Roman" w:cs="Times New Roman"/>
          <w:color w:val="000000" w:themeColor="text1"/>
          <w:sz w:val="28"/>
          <w:lang w:val="ru-RU"/>
        </w:rPr>
      </w:pP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 xml:space="preserve">формирование у обучающихся культуры семейных отношений, уважения к старшим поколениям; </w:t>
      </w:r>
    </w:p>
    <w:p w14:paraId="0A333C3E" w14:textId="77777777" w:rsidR="00511D02" w:rsidRPr="00977791" w:rsidRDefault="0069767E" w:rsidP="00727492">
      <w:pPr>
        <w:pStyle w:val="ae"/>
        <w:numPr>
          <w:ilvl w:val="0"/>
          <w:numId w:val="5"/>
        </w:numPr>
        <w:spacing w:after="0" w:line="360" w:lineRule="auto"/>
        <w:ind w:left="567"/>
        <w:jc w:val="both"/>
        <w:rPr>
          <w:rFonts w:ascii="Times New Roman" w:hAnsi="Times New Roman" w:cs="Times New Roman"/>
          <w:color w:val="000000" w:themeColor="text1"/>
          <w:sz w:val="28"/>
          <w:lang w:val="ru-RU"/>
        </w:rPr>
      </w:pP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 xml:space="preserve">приобретение обучающимися опыта выстраивания моделей поведения и межличностных отношений в семье, соответствующих принятым в российском обществе традиционным духовно-нравственным ценностям. </w:t>
      </w:r>
    </w:p>
    <w:p w14:paraId="6A9AD22B" w14:textId="77777777" w:rsidR="00511D02" w:rsidRPr="00977791" w:rsidRDefault="0069767E" w:rsidP="00727492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lang w:val="ru-RU"/>
        </w:rPr>
      </w:pP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 xml:space="preserve">Программа предусматривает организацию разнообразной деятельности обучающихся с целью применения получаемых знаний для анализа жизненных ситуаций и решения проблем, возникающих в сфере семейных </w:t>
      </w: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lastRenderedPageBreak/>
        <w:t xml:space="preserve">отношений. Приоритетное внимание в программе придается современным </w:t>
      </w:r>
      <w:proofErr w:type="spellStart"/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>научнопедагогическим</w:t>
      </w:r>
      <w:proofErr w:type="spellEnd"/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 xml:space="preserve"> подходам, которые обеспечивают открытый диалог с учетом возрастных особенностей обучающихся. </w:t>
      </w:r>
    </w:p>
    <w:p w14:paraId="507D9C91" w14:textId="77777777" w:rsidR="00511D02" w:rsidRPr="00977791" w:rsidRDefault="0069767E" w:rsidP="00727492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lang w:val="ru-RU"/>
        </w:rPr>
      </w:pP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 xml:space="preserve"> Новизна предлагаемого курса внеурочной деятельности заключается в том, что его содержание предполагает: </w:t>
      </w:r>
    </w:p>
    <w:p w14:paraId="7DEC593D" w14:textId="77777777" w:rsidR="00511D02" w:rsidRPr="00977791" w:rsidRDefault="0069767E" w:rsidP="00727492">
      <w:pPr>
        <w:pStyle w:val="ae"/>
        <w:numPr>
          <w:ilvl w:val="0"/>
          <w:numId w:val="6"/>
        </w:numPr>
        <w:spacing w:after="0" w:line="360" w:lineRule="auto"/>
        <w:ind w:left="567"/>
        <w:jc w:val="both"/>
        <w:rPr>
          <w:rFonts w:ascii="Times New Roman" w:hAnsi="Times New Roman" w:cs="Times New Roman"/>
          <w:color w:val="000000" w:themeColor="text1"/>
          <w:lang w:val="ru-RU"/>
        </w:rPr>
      </w:pP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>освоение обучающимися навыков и знаний в сфере семейных отношений, которые пригодятся им в жизни, станут важным компонентом, влияющим на их дальнейшую жизненную траекторию;</w:t>
      </w:r>
    </w:p>
    <w:p w14:paraId="6F286EF2" w14:textId="77777777" w:rsidR="00511D02" w:rsidRPr="00977791" w:rsidRDefault="0069767E" w:rsidP="00727492">
      <w:pPr>
        <w:pStyle w:val="ae"/>
        <w:numPr>
          <w:ilvl w:val="0"/>
          <w:numId w:val="6"/>
        </w:numPr>
        <w:spacing w:after="0" w:line="360" w:lineRule="auto"/>
        <w:ind w:left="567"/>
        <w:jc w:val="both"/>
        <w:rPr>
          <w:rFonts w:ascii="Times New Roman" w:hAnsi="Times New Roman" w:cs="Times New Roman"/>
          <w:color w:val="000000" w:themeColor="text1"/>
          <w:lang w:val="ru-RU"/>
        </w:rPr>
      </w:pP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>рассмотрение семейной проблематики не только с точки зрения современных научных позиций, но и с точки зрения ее ценностно-смыслового и эмоционального восприятия обучающимися, а также их индивидуального жизненного опыта;</w:t>
      </w:r>
    </w:p>
    <w:p w14:paraId="7D35286E" w14:textId="77777777" w:rsidR="00511D02" w:rsidRPr="00977791" w:rsidRDefault="0069767E" w:rsidP="00727492">
      <w:pPr>
        <w:pStyle w:val="ae"/>
        <w:numPr>
          <w:ilvl w:val="0"/>
          <w:numId w:val="6"/>
        </w:numPr>
        <w:spacing w:after="0" w:line="360" w:lineRule="auto"/>
        <w:ind w:left="567"/>
        <w:jc w:val="both"/>
        <w:rPr>
          <w:rFonts w:ascii="Times New Roman" w:hAnsi="Times New Roman" w:cs="Times New Roman"/>
          <w:color w:val="000000" w:themeColor="text1"/>
          <w:lang w:val="ru-RU"/>
        </w:rPr>
      </w:pP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>развитие практических навыков и познавательных интересов обучающихся, связанных с их ценностными установками на создание крепкой многодетной семьи и моделями поведения в сфере реальных семейных отношений.</w:t>
      </w:r>
    </w:p>
    <w:p w14:paraId="7B5D012A" w14:textId="77777777" w:rsidR="00727492" w:rsidRPr="00977791" w:rsidRDefault="00727492" w:rsidP="00727492">
      <w:pPr>
        <w:pStyle w:val="ae"/>
        <w:spacing w:after="0" w:line="360" w:lineRule="auto"/>
        <w:ind w:left="567"/>
        <w:jc w:val="both"/>
        <w:rPr>
          <w:rFonts w:ascii="Times New Roman" w:hAnsi="Times New Roman" w:cs="Times New Roman"/>
          <w:color w:val="000000" w:themeColor="text1"/>
          <w:lang w:val="ru-RU"/>
        </w:rPr>
      </w:pPr>
    </w:p>
    <w:p w14:paraId="3A02962E" w14:textId="77777777" w:rsidR="00511D02" w:rsidRPr="00977791" w:rsidRDefault="0069767E" w:rsidP="00727492">
      <w:pPr>
        <w:spacing w:after="0" w:line="360" w:lineRule="auto"/>
        <w:ind w:left="567"/>
        <w:jc w:val="center"/>
        <w:rPr>
          <w:rFonts w:ascii="Times New Roman" w:hAnsi="Times New Roman" w:cs="Times New Roman"/>
          <w:color w:val="000000" w:themeColor="text1"/>
          <w:lang w:val="ru-RU"/>
        </w:rPr>
      </w:pP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>ЦЕЛИ ИЗУЧЕНИЯ КУРСА ВНЕУРОЧНОЙ ДЕЯТЕЛЬНОСТИ</w:t>
      </w:r>
    </w:p>
    <w:p w14:paraId="1048282C" w14:textId="77777777" w:rsidR="00511D02" w:rsidRPr="00977791" w:rsidRDefault="0069767E" w:rsidP="00727492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lang w:val="ru-RU"/>
        </w:rPr>
      </w:pPr>
      <w:r w:rsidRPr="00977791">
        <w:rPr>
          <w:rFonts w:ascii="Times New Roman" w:hAnsi="Times New Roman" w:cs="Times New Roman"/>
          <w:i/>
          <w:color w:val="000000" w:themeColor="text1"/>
          <w:sz w:val="28"/>
          <w:lang w:val="ru-RU"/>
        </w:rPr>
        <w:t>Целью</w:t>
      </w: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 xml:space="preserve"> курса является введение молодых людей в традиционную для нашего Отечества систему семейных ценностей и формирование </w:t>
      </w:r>
      <w:proofErr w:type="spellStart"/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>просемейных</w:t>
      </w:r>
      <w:proofErr w:type="spellEnd"/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 xml:space="preserve"> ценностно-смысловых установок: </w:t>
      </w:r>
      <w:proofErr w:type="spellStart"/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>брачности</w:t>
      </w:r>
      <w:proofErr w:type="spellEnd"/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 xml:space="preserve">, многодетности, целомудрия. </w:t>
      </w:r>
    </w:p>
    <w:p w14:paraId="3B39E212" w14:textId="77777777" w:rsidR="00511D02" w:rsidRPr="00977791" w:rsidRDefault="0069767E" w:rsidP="00727492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lang w:val="ru-RU"/>
        </w:rPr>
      </w:pP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>Изучение курса направлено на формирование:</w:t>
      </w:r>
    </w:p>
    <w:p w14:paraId="36A2AE52" w14:textId="77777777" w:rsidR="00511D02" w:rsidRPr="00977791" w:rsidRDefault="0069767E" w:rsidP="0069767E">
      <w:pPr>
        <w:pStyle w:val="ae"/>
        <w:numPr>
          <w:ilvl w:val="0"/>
          <w:numId w:val="8"/>
        </w:numPr>
        <w:spacing w:after="0" w:line="360" w:lineRule="auto"/>
        <w:ind w:left="567"/>
        <w:jc w:val="both"/>
        <w:rPr>
          <w:rFonts w:ascii="Times New Roman" w:hAnsi="Times New Roman" w:cs="Times New Roman"/>
          <w:color w:val="000000" w:themeColor="text1"/>
          <w:sz w:val="28"/>
          <w:lang w:val="ru-RU"/>
        </w:rPr>
      </w:pP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>четких ценностных установок на семейность и многодетность, чтобы обучающиеся связывали свое будущее именно с семейным образом жизни;</w:t>
      </w:r>
    </w:p>
    <w:p w14:paraId="1A065B34" w14:textId="77777777" w:rsidR="0069767E" w:rsidRPr="00977791" w:rsidRDefault="0069767E" w:rsidP="0069767E">
      <w:pPr>
        <w:pStyle w:val="ae"/>
        <w:numPr>
          <w:ilvl w:val="0"/>
          <w:numId w:val="8"/>
        </w:numPr>
        <w:spacing w:after="0" w:line="360" w:lineRule="auto"/>
        <w:ind w:left="567"/>
        <w:jc w:val="both"/>
        <w:rPr>
          <w:rFonts w:ascii="Times New Roman" w:hAnsi="Times New Roman" w:cs="Times New Roman"/>
          <w:color w:val="000000" w:themeColor="text1"/>
          <w:sz w:val="28"/>
          <w:lang w:val="ru-RU"/>
        </w:rPr>
      </w:pP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 xml:space="preserve">В рамках решения основных задач программы должно быть обеспечено: </w:t>
      </w:r>
    </w:p>
    <w:p w14:paraId="00E5A473" w14:textId="77777777" w:rsidR="0069767E" w:rsidRPr="00977791" w:rsidRDefault="0069767E" w:rsidP="0069767E">
      <w:pPr>
        <w:pStyle w:val="ae"/>
        <w:numPr>
          <w:ilvl w:val="0"/>
          <w:numId w:val="8"/>
        </w:numPr>
        <w:spacing w:after="0" w:line="360" w:lineRule="auto"/>
        <w:ind w:left="567"/>
        <w:jc w:val="both"/>
        <w:rPr>
          <w:rFonts w:ascii="Times New Roman" w:hAnsi="Times New Roman" w:cs="Times New Roman"/>
          <w:color w:val="000000" w:themeColor="text1"/>
          <w:sz w:val="28"/>
          <w:lang w:val="ru-RU"/>
        </w:rPr>
      </w:pP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 xml:space="preserve">ознакомление обучающихся с базовыми понятиями, раскрывающими смыслы, ценности и нормы семейной жизни, освоение категорий и таксономии семейных терминов; </w:t>
      </w:r>
    </w:p>
    <w:p w14:paraId="04E278FE" w14:textId="77777777" w:rsidR="0069767E" w:rsidRPr="00977791" w:rsidRDefault="0069767E" w:rsidP="0069767E">
      <w:pPr>
        <w:pStyle w:val="ae"/>
        <w:numPr>
          <w:ilvl w:val="0"/>
          <w:numId w:val="8"/>
        </w:numPr>
        <w:spacing w:after="0" w:line="360" w:lineRule="auto"/>
        <w:ind w:left="567"/>
        <w:jc w:val="both"/>
        <w:rPr>
          <w:rFonts w:ascii="Times New Roman" w:hAnsi="Times New Roman" w:cs="Times New Roman"/>
          <w:color w:val="000000" w:themeColor="text1"/>
          <w:sz w:val="28"/>
          <w:lang w:val="ru-RU"/>
        </w:rPr>
      </w:pP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lastRenderedPageBreak/>
        <w:t xml:space="preserve">формирование у молодых людей основных представлений о семейной жизни с позиции психологии, культурологии и этики; </w:t>
      </w:r>
    </w:p>
    <w:p w14:paraId="7F485800" w14:textId="77777777" w:rsidR="0069767E" w:rsidRPr="00977791" w:rsidRDefault="0069767E" w:rsidP="0069767E">
      <w:pPr>
        <w:pStyle w:val="ae"/>
        <w:numPr>
          <w:ilvl w:val="0"/>
          <w:numId w:val="8"/>
        </w:numPr>
        <w:spacing w:after="0" w:line="360" w:lineRule="auto"/>
        <w:ind w:left="567"/>
        <w:jc w:val="both"/>
        <w:rPr>
          <w:rFonts w:ascii="Times New Roman" w:hAnsi="Times New Roman" w:cs="Times New Roman"/>
          <w:color w:val="000000" w:themeColor="text1"/>
          <w:sz w:val="28"/>
          <w:lang w:val="ru-RU"/>
        </w:rPr>
      </w:pP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>осознание обучающимися системы российских семейных ценностей</w:t>
      </w:r>
      <w:r w:rsidR="00C03146">
        <w:rPr>
          <w:rFonts w:ascii="Times New Roman" w:hAnsi="Times New Roman" w:cs="Times New Roman"/>
          <w:color w:val="000000" w:themeColor="text1"/>
          <w:sz w:val="28"/>
          <w:lang w:val="ru-RU"/>
        </w:rPr>
        <w:t xml:space="preserve"> </w:t>
      </w: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>и принятие их для построения собственной семьи в будущем;</w:t>
      </w:r>
      <w:r w:rsidR="00C03146">
        <w:rPr>
          <w:rFonts w:ascii="Times New Roman" w:hAnsi="Times New Roman" w:cs="Times New Roman"/>
          <w:color w:val="000000" w:themeColor="text1"/>
          <w:sz w:val="28"/>
          <w:lang w:val="ru-RU"/>
        </w:rPr>
        <w:t xml:space="preserve"> </w:t>
      </w:r>
    </w:p>
    <w:p w14:paraId="1564F863" w14:textId="40781344" w:rsidR="0069767E" w:rsidRPr="00977791" w:rsidRDefault="0069767E" w:rsidP="0069767E">
      <w:pPr>
        <w:pStyle w:val="ae"/>
        <w:numPr>
          <w:ilvl w:val="0"/>
          <w:numId w:val="8"/>
        </w:numPr>
        <w:spacing w:after="0" w:line="360" w:lineRule="auto"/>
        <w:ind w:left="567"/>
        <w:jc w:val="both"/>
        <w:rPr>
          <w:rFonts w:ascii="Times New Roman" w:hAnsi="Times New Roman" w:cs="Times New Roman"/>
          <w:color w:val="000000" w:themeColor="text1"/>
          <w:sz w:val="28"/>
          <w:lang w:val="ru-RU"/>
        </w:rPr>
      </w:pP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 xml:space="preserve">содействие подросткам в решении ими личных </w:t>
      </w:r>
      <w:proofErr w:type="spellStart"/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>смысложизненных</w:t>
      </w:r>
      <w:proofErr w:type="spellEnd"/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 xml:space="preserve"> вопросов, связанных с семейными отношениями; </w:t>
      </w:r>
    </w:p>
    <w:p w14:paraId="5D99B645" w14:textId="78D9394C" w:rsidR="0069767E" w:rsidRPr="00977791" w:rsidRDefault="0069767E" w:rsidP="0069767E">
      <w:pPr>
        <w:pStyle w:val="ae"/>
        <w:numPr>
          <w:ilvl w:val="0"/>
          <w:numId w:val="8"/>
        </w:numPr>
        <w:spacing w:after="0" w:line="360" w:lineRule="auto"/>
        <w:ind w:left="567"/>
        <w:jc w:val="both"/>
        <w:rPr>
          <w:rFonts w:ascii="Times New Roman" w:hAnsi="Times New Roman" w:cs="Times New Roman"/>
          <w:color w:val="000000" w:themeColor="text1"/>
          <w:sz w:val="28"/>
          <w:lang w:val="ru-RU"/>
        </w:rPr>
      </w:pP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>обеспечение осознания обучающимися своей гражданской и социальной идентичности как граждан России и продолжателей тра</w:t>
      </w:r>
      <w:r w:rsidR="00B62523">
        <w:rPr>
          <w:rFonts w:ascii="Times New Roman" w:hAnsi="Times New Roman" w:cs="Times New Roman"/>
          <w:color w:val="000000" w:themeColor="text1"/>
          <w:sz w:val="28"/>
          <w:lang w:val="ru-RU"/>
        </w:rPr>
        <w:t>д</w:t>
      </w: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 xml:space="preserve">иций рода и семьи; </w:t>
      </w:r>
    </w:p>
    <w:p w14:paraId="6CF259C5" w14:textId="77777777" w:rsidR="0069767E" w:rsidRPr="00977791" w:rsidRDefault="0069767E" w:rsidP="0069767E">
      <w:pPr>
        <w:pStyle w:val="ae"/>
        <w:numPr>
          <w:ilvl w:val="0"/>
          <w:numId w:val="8"/>
        </w:numPr>
        <w:spacing w:after="0" w:line="360" w:lineRule="auto"/>
        <w:ind w:left="567"/>
        <w:jc w:val="both"/>
        <w:rPr>
          <w:rFonts w:ascii="Times New Roman" w:hAnsi="Times New Roman" w:cs="Times New Roman"/>
          <w:color w:val="000000" w:themeColor="text1"/>
          <w:sz w:val="28"/>
          <w:lang w:val="ru-RU"/>
        </w:rPr>
      </w:pP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 xml:space="preserve">содействие направленности обучающихся на создание крепкой, счастливой семьи, снижение и предотвращение рисков на пути к ее созданию; </w:t>
      </w:r>
    </w:p>
    <w:p w14:paraId="286AB934" w14:textId="77777777" w:rsidR="0069767E" w:rsidRPr="00977791" w:rsidRDefault="0069767E" w:rsidP="0069767E">
      <w:pPr>
        <w:pStyle w:val="ae"/>
        <w:numPr>
          <w:ilvl w:val="0"/>
          <w:numId w:val="8"/>
        </w:numPr>
        <w:spacing w:after="0" w:line="360" w:lineRule="auto"/>
        <w:ind w:left="567"/>
        <w:jc w:val="both"/>
        <w:rPr>
          <w:rFonts w:ascii="Times New Roman" w:hAnsi="Times New Roman" w:cs="Times New Roman"/>
          <w:color w:val="000000" w:themeColor="text1"/>
          <w:sz w:val="28"/>
          <w:lang w:val="ru-RU"/>
        </w:rPr>
      </w:pP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 xml:space="preserve">ознакомление обучающихся со средствами решения семейных проблем; </w:t>
      </w:r>
    </w:p>
    <w:p w14:paraId="214FC341" w14:textId="77777777" w:rsidR="0069767E" w:rsidRPr="00977791" w:rsidRDefault="0069767E" w:rsidP="0069767E">
      <w:pPr>
        <w:pStyle w:val="ae"/>
        <w:numPr>
          <w:ilvl w:val="0"/>
          <w:numId w:val="8"/>
        </w:numPr>
        <w:spacing w:after="0" w:line="360" w:lineRule="auto"/>
        <w:ind w:left="567"/>
        <w:jc w:val="both"/>
        <w:rPr>
          <w:rFonts w:ascii="Times New Roman" w:hAnsi="Times New Roman" w:cs="Times New Roman"/>
          <w:color w:val="000000" w:themeColor="text1"/>
          <w:sz w:val="28"/>
          <w:lang w:val="ru-RU"/>
        </w:rPr>
      </w:pP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>обучение основам психологической и духовно-нравственной безопасности в сфере семейных отношений.</w:t>
      </w:r>
    </w:p>
    <w:p w14:paraId="0C025368" w14:textId="77777777" w:rsidR="00511D02" w:rsidRPr="00977791" w:rsidRDefault="00511D02">
      <w:pPr>
        <w:spacing w:after="0"/>
        <w:ind w:left="120"/>
        <w:rPr>
          <w:rFonts w:ascii="Times New Roman" w:hAnsi="Times New Roman" w:cs="Times New Roman"/>
          <w:color w:val="000000" w:themeColor="text1"/>
          <w:lang w:val="ru-RU"/>
        </w:rPr>
      </w:pPr>
    </w:p>
    <w:p w14:paraId="50467880" w14:textId="77777777" w:rsidR="00511D02" w:rsidRPr="00977791" w:rsidRDefault="0069767E" w:rsidP="0069767E">
      <w:pPr>
        <w:spacing w:after="0"/>
        <w:ind w:left="120"/>
        <w:jc w:val="center"/>
        <w:rPr>
          <w:rFonts w:ascii="Times New Roman" w:hAnsi="Times New Roman" w:cs="Times New Roman"/>
          <w:color w:val="000000" w:themeColor="text1"/>
          <w:lang w:val="ru-RU"/>
        </w:rPr>
      </w:pP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>МЕСТО КУРСА ВНЕУРОЧНОЙ ДЕЯТЕЛЬНОСТИ СЕМЬЕВЕДЕНЬЕ В ОБРАЗОВАТЕЛЬНОЙ ПРОГРАММЕ</w:t>
      </w:r>
    </w:p>
    <w:p w14:paraId="3A89976C" w14:textId="77777777" w:rsidR="0069767E" w:rsidRPr="00977791" w:rsidRDefault="0069767E" w:rsidP="0069767E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lang w:val="ru-RU"/>
        </w:rPr>
      </w:pP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>Программа «</w:t>
      </w:r>
      <w:proofErr w:type="spellStart"/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>Семьеведение</w:t>
      </w:r>
      <w:proofErr w:type="spellEnd"/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>» рассчитана на реализацию в течение 34 учебных часов в рамках внеурочной деятельности; данный курс может быть предложен обучающимся в качестве одного из существующих по выбору.</w:t>
      </w:r>
      <w:r w:rsidR="00C03146">
        <w:rPr>
          <w:rFonts w:ascii="Times New Roman" w:hAnsi="Times New Roman" w:cs="Times New Roman"/>
          <w:color w:val="000000" w:themeColor="text1"/>
          <w:sz w:val="28"/>
          <w:lang w:val="ru-RU"/>
        </w:rPr>
        <w:t xml:space="preserve"> </w:t>
      </w:r>
    </w:p>
    <w:p w14:paraId="4B82EAAB" w14:textId="77777777" w:rsidR="0069767E" w:rsidRPr="00977791" w:rsidRDefault="0069767E" w:rsidP="0069767E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lang w:val="ru-RU"/>
        </w:rPr>
      </w:pP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 xml:space="preserve">Программа является содержательным и методическим ориентиром для составления педагогами рабочих программ. Предложенные элементы содержания и виды деятельности обучающихся должны быть конкретизированы с учетом возрастных особенностей и запросов обучающихся. Расширение содержания и видов деятельности связано с возможностью выбора педагогом различных вариантов учебно-методического обеспечения курса, а также с существующими условиями школьной информационно-образовательной среды. Освоение программы курса может </w:t>
      </w: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lastRenderedPageBreak/>
        <w:t xml:space="preserve">быть организовано образовательной организацией во внеурочное время для 10-11 классов. </w:t>
      </w:r>
    </w:p>
    <w:p w14:paraId="78717331" w14:textId="77777777" w:rsidR="0069767E" w:rsidRPr="00977791" w:rsidRDefault="0069767E" w:rsidP="0069767E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lang w:val="ru-RU"/>
        </w:rPr>
      </w:pP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 xml:space="preserve">Программа предусматривает выделение проблем, которые могут стать как предметом дискуссии, так и основой для проектной деятельности обучающихся. Темы проектов выбираются учителем с учетом региональной специфики. Содержательные элементы программы позволяют организовать на их основе практическую и поисково-исследовательскую деятельность, результаты которой могут быть использованы при реализации обучающимися индивидуальных проектов. </w:t>
      </w:r>
    </w:p>
    <w:p w14:paraId="335D0D2C" w14:textId="77777777" w:rsidR="00511D02" w:rsidRPr="00977791" w:rsidRDefault="0069767E" w:rsidP="0069767E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lang w:val="ru-RU"/>
        </w:rPr>
      </w:pP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 xml:space="preserve">Особенность программы внеурочной деятельности состоит в том, что в ней в краткой обобщенной форме представлены все основные аспекты семейной проблематики (исторические, социокультурные, правовые, экономические, психологические, нравственные), позволяющие обучающимся ознакомиться с основами </w:t>
      </w:r>
      <w:proofErr w:type="spellStart"/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>семьеведения</w:t>
      </w:r>
      <w:proofErr w:type="spellEnd"/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>.</w:t>
      </w:r>
    </w:p>
    <w:p w14:paraId="13CF19E5" w14:textId="77777777" w:rsidR="00511D02" w:rsidRDefault="0069767E" w:rsidP="00C10E2B">
      <w:pPr>
        <w:spacing w:after="0"/>
        <w:rPr>
          <w:rFonts w:ascii="Times New Roman" w:hAnsi="Times New Roman" w:cs="Times New Roman"/>
          <w:color w:val="000000" w:themeColor="text1"/>
          <w:sz w:val="28"/>
          <w:lang w:val="ru-RU"/>
        </w:rPr>
      </w:pP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>ФОРМЫ ПРОВЕДЕНИЯ ЗАНЯТИЙ КУРСА ВНЕУ</w:t>
      </w:r>
      <w:r w:rsidR="00C10E2B">
        <w:rPr>
          <w:rFonts w:ascii="Times New Roman" w:hAnsi="Times New Roman" w:cs="Times New Roman"/>
          <w:color w:val="000000" w:themeColor="text1"/>
          <w:sz w:val="28"/>
          <w:lang w:val="ru-RU"/>
        </w:rPr>
        <w:t>РОЧНОЙ ДЕЯТЕЛЬНОСТИ СЕМЬЕВЕДЕНИЯ</w:t>
      </w: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 xml:space="preserve"> </w:t>
      </w:r>
    </w:p>
    <w:p w14:paraId="0B210F8E" w14:textId="77777777" w:rsidR="00C10E2B" w:rsidRDefault="00C10E2B" w:rsidP="00C10E2B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lang w:val="ru-RU"/>
        </w:rPr>
      </w:pPr>
      <w:r w:rsidRPr="00C10E2B">
        <w:rPr>
          <w:rFonts w:ascii="Times New Roman" w:hAnsi="Times New Roman" w:cs="Times New Roman"/>
          <w:color w:val="000000" w:themeColor="text1"/>
          <w:sz w:val="28"/>
          <w:lang w:val="ru-RU"/>
        </w:rPr>
        <w:t>Данный курс включает в себя лекционные занятия с практическими уроками. На занятиях рассматривается</w:t>
      </w:r>
      <w:r>
        <w:rPr>
          <w:rFonts w:ascii="Times New Roman" w:hAnsi="Times New Roman" w:cs="Times New Roman"/>
          <w:color w:val="000000" w:themeColor="text1"/>
          <w:sz w:val="28"/>
          <w:lang w:val="ru-RU"/>
        </w:rPr>
        <w:t xml:space="preserve"> темы в </w:t>
      </w:r>
      <w:r w:rsidR="007B1181">
        <w:rPr>
          <w:rFonts w:ascii="Times New Roman" w:hAnsi="Times New Roman" w:cs="Times New Roman"/>
          <w:color w:val="000000" w:themeColor="text1"/>
          <w:sz w:val="28"/>
          <w:lang w:val="ru-RU"/>
        </w:rPr>
        <w:t xml:space="preserve">индивидуальном, </w:t>
      </w:r>
      <w:r>
        <w:rPr>
          <w:rFonts w:ascii="Times New Roman" w:hAnsi="Times New Roman" w:cs="Times New Roman"/>
          <w:color w:val="000000" w:themeColor="text1"/>
          <w:sz w:val="28"/>
          <w:lang w:val="ru-RU"/>
        </w:rPr>
        <w:t xml:space="preserve">дискуссионном </w:t>
      </w:r>
      <w:r w:rsidR="007B1181">
        <w:rPr>
          <w:rFonts w:ascii="Times New Roman" w:hAnsi="Times New Roman" w:cs="Times New Roman"/>
          <w:color w:val="000000" w:themeColor="text1"/>
          <w:sz w:val="28"/>
          <w:lang w:val="ru-RU"/>
        </w:rPr>
        <w:t xml:space="preserve">и </w:t>
      </w:r>
      <w:r>
        <w:rPr>
          <w:rFonts w:ascii="Times New Roman" w:hAnsi="Times New Roman" w:cs="Times New Roman"/>
          <w:color w:val="000000" w:themeColor="text1"/>
          <w:sz w:val="28"/>
          <w:lang w:val="ru-RU"/>
        </w:rPr>
        <w:t>интерактивном</w:t>
      </w:r>
      <w:r w:rsidRPr="00C10E2B">
        <w:rPr>
          <w:rFonts w:ascii="Times New Roman" w:hAnsi="Times New Roman" w:cs="Times New Roman"/>
          <w:color w:val="000000" w:themeColor="text1"/>
          <w:sz w:val="28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lang w:val="ru-RU"/>
        </w:rPr>
        <w:t>виде.</w:t>
      </w:r>
      <w:r w:rsidR="00C318DD">
        <w:rPr>
          <w:rFonts w:ascii="Times New Roman" w:hAnsi="Times New Roman" w:cs="Times New Roman"/>
          <w:color w:val="000000" w:themeColor="text1"/>
          <w:sz w:val="28"/>
          <w:lang w:val="ru-RU"/>
        </w:rPr>
        <w:t xml:space="preserve"> </w:t>
      </w:r>
    </w:p>
    <w:p w14:paraId="0E5E7841" w14:textId="77777777" w:rsidR="00C10E2B" w:rsidRPr="00C10E2B" w:rsidRDefault="00C10E2B" w:rsidP="00C10E2B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lang w:val="ru-RU"/>
        </w:rPr>
        <w:sectPr w:rsidR="00C10E2B" w:rsidRPr="00C10E2B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 w:cs="Times New Roman"/>
          <w:color w:val="000000" w:themeColor="text1"/>
          <w:sz w:val="28"/>
          <w:lang w:val="ru-RU"/>
        </w:rPr>
        <w:t xml:space="preserve"> </w:t>
      </w:r>
    </w:p>
    <w:p w14:paraId="59381BE5" w14:textId="77777777" w:rsidR="00511D02" w:rsidRDefault="0069767E" w:rsidP="0069767E">
      <w:pPr>
        <w:spacing w:after="0"/>
        <w:ind w:left="120"/>
        <w:jc w:val="center"/>
        <w:rPr>
          <w:rFonts w:ascii="Times New Roman" w:hAnsi="Times New Roman" w:cs="Times New Roman"/>
          <w:b/>
          <w:color w:val="000000" w:themeColor="text1"/>
          <w:sz w:val="28"/>
          <w:lang w:val="ru-RU"/>
        </w:rPr>
      </w:pPr>
      <w:bookmarkStart w:id="2" w:name="block-37397535"/>
      <w:bookmarkEnd w:id="1"/>
      <w:r w:rsidRPr="00977791">
        <w:rPr>
          <w:rFonts w:ascii="Times New Roman" w:hAnsi="Times New Roman" w:cs="Times New Roman"/>
          <w:b/>
          <w:color w:val="000000" w:themeColor="text1"/>
          <w:sz w:val="28"/>
          <w:lang w:val="ru-RU"/>
        </w:rPr>
        <w:lastRenderedPageBreak/>
        <w:t>СОДЕРЖАНИЕ КУРСА ВНЕУРОЧНОЙ ДЕЯТЕЛЬНОСТИ «СЕМЬЕВЕДЕНИЕ»</w:t>
      </w:r>
    </w:p>
    <w:p w14:paraId="58930891" w14:textId="77777777" w:rsidR="00977791" w:rsidRPr="00977791" w:rsidRDefault="00977791" w:rsidP="0069767E">
      <w:pPr>
        <w:spacing w:after="0"/>
        <w:ind w:left="120"/>
        <w:jc w:val="center"/>
        <w:rPr>
          <w:rFonts w:ascii="Times New Roman" w:hAnsi="Times New Roman" w:cs="Times New Roman"/>
          <w:color w:val="000000" w:themeColor="text1"/>
          <w:lang w:val="ru-RU"/>
        </w:rPr>
      </w:pPr>
    </w:p>
    <w:p w14:paraId="1BBC7D7E" w14:textId="77777777" w:rsidR="00977791" w:rsidRPr="00977791" w:rsidRDefault="00977791" w:rsidP="0097779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Курс «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Семьеведение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977791">
        <w:rPr>
          <w:rFonts w:ascii="Times New Roman" w:hAnsi="Times New Roman" w:cs="Times New Roman"/>
          <w:sz w:val="28"/>
          <w:szCs w:val="28"/>
          <w:lang w:val="ru-RU"/>
        </w:rPr>
        <w:t xml:space="preserve"> для 10</w:t>
      </w:r>
      <w:r>
        <w:rPr>
          <w:rFonts w:ascii="Times New Roman" w:hAnsi="Times New Roman" w:cs="Times New Roman"/>
          <w:sz w:val="28"/>
          <w:szCs w:val="28"/>
          <w:lang w:val="ru-RU"/>
        </w:rPr>
        <w:t>-11</w:t>
      </w:r>
      <w:r w:rsidRPr="00977791">
        <w:rPr>
          <w:rFonts w:ascii="Times New Roman" w:hAnsi="Times New Roman" w:cs="Times New Roman"/>
          <w:sz w:val="28"/>
          <w:szCs w:val="28"/>
          <w:lang w:val="ru-RU"/>
        </w:rPr>
        <w:t xml:space="preserve"> класс</w:t>
      </w:r>
      <w:r>
        <w:rPr>
          <w:rFonts w:ascii="Times New Roman" w:hAnsi="Times New Roman" w:cs="Times New Roman"/>
          <w:sz w:val="28"/>
          <w:szCs w:val="28"/>
          <w:lang w:val="ru-RU"/>
        </w:rPr>
        <w:t>ов</w:t>
      </w:r>
      <w:r w:rsidRPr="00977791">
        <w:rPr>
          <w:rFonts w:ascii="Times New Roman" w:hAnsi="Times New Roman" w:cs="Times New Roman"/>
          <w:sz w:val="28"/>
          <w:szCs w:val="28"/>
          <w:lang w:val="ru-RU"/>
        </w:rPr>
        <w:t xml:space="preserve"> представляет собой комплексное изучение семейных отношений, роли родителей и важности семьи в жизни человека и общества. В результате </w:t>
      </w:r>
      <w:r w:rsidR="00C03146" w:rsidRPr="00977791">
        <w:rPr>
          <w:rFonts w:ascii="Times New Roman" w:hAnsi="Times New Roman" w:cs="Times New Roman"/>
          <w:sz w:val="28"/>
          <w:szCs w:val="28"/>
          <w:lang w:val="ru-RU"/>
        </w:rPr>
        <w:t>изучения данного курса,</w:t>
      </w:r>
      <w:r w:rsidRPr="00977791">
        <w:rPr>
          <w:rFonts w:ascii="Times New Roman" w:hAnsi="Times New Roman" w:cs="Times New Roman"/>
          <w:sz w:val="28"/>
          <w:szCs w:val="28"/>
          <w:lang w:val="ru-RU"/>
        </w:rPr>
        <w:t xml:space="preserve"> учащиеся будут развивать навыки и знания, необходимые для успешной роли родителей в будущем.</w:t>
      </w:r>
    </w:p>
    <w:p w14:paraId="292703F2" w14:textId="77777777" w:rsidR="00511D02" w:rsidRPr="00977791" w:rsidRDefault="00511D02" w:rsidP="00977791">
      <w:pPr>
        <w:spacing w:after="0" w:line="360" w:lineRule="auto"/>
        <w:ind w:left="120"/>
        <w:rPr>
          <w:rFonts w:ascii="Times New Roman" w:hAnsi="Times New Roman" w:cs="Times New Roman"/>
          <w:color w:val="000000" w:themeColor="text1"/>
          <w:lang w:val="ru-RU"/>
        </w:rPr>
      </w:pPr>
    </w:p>
    <w:p w14:paraId="58CF2518" w14:textId="77777777" w:rsidR="00511D02" w:rsidRPr="00977791" w:rsidRDefault="0069767E" w:rsidP="00977791">
      <w:pPr>
        <w:spacing w:after="0" w:line="360" w:lineRule="auto"/>
        <w:rPr>
          <w:rFonts w:ascii="Times New Roman" w:hAnsi="Times New Roman" w:cs="Times New Roman"/>
          <w:color w:val="000000" w:themeColor="text1"/>
          <w:lang w:val="ru-RU"/>
        </w:rPr>
      </w:pP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>10 КЛАСС</w:t>
      </w:r>
    </w:p>
    <w:p w14:paraId="1DCEDCD1" w14:textId="77777777" w:rsidR="00977791" w:rsidRPr="00C03146" w:rsidRDefault="00C03146" w:rsidP="00BE3DC2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03146">
        <w:rPr>
          <w:rFonts w:ascii="Times New Roman" w:hAnsi="Times New Roman" w:cs="Times New Roman"/>
          <w:b/>
          <w:sz w:val="28"/>
          <w:szCs w:val="28"/>
          <w:lang w:val="ru-RU"/>
        </w:rPr>
        <w:t>Дети и их значение в жизни: Что значит быть родителем.</w:t>
      </w:r>
    </w:p>
    <w:p w14:paraId="23FA0243" w14:textId="77777777" w:rsidR="00C03146" w:rsidRPr="00C03146" w:rsidRDefault="00C03146" w:rsidP="00BE3DC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0314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В этом разделе учащиеся узнают о роли детей в жизни родителей, о том, какие ответственности лежат на плечах родителей и о взаимоотношениях внутри семьи.</w:t>
      </w:r>
      <w:r w:rsid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="00833484" w:rsidRP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Дети и их значение в жизни</w:t>
      </w:r>
      <w:r w:rsid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 Что значит быть родителем?</w:t>
      </w:r>
      <w:r w:rsidR="00833484" w:rsidRP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Подготовка к появлению ребенка в семье</w:t>
      </w:r>
      <w:r w:rsid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="00833484" w:rsidRP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Зарождение новой жизни. Течение беременности</w:t>
      </w:r>
      <w:r w:rsid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="00833484" w:rsidRP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Молодая семья с первенцем</w:t>
      </w:r>
      <w:r w:rsid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="00833484" w:rsidRP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Появление других детей, отношения</w:t>
      </w:r>
      <w:r w:rsid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="00833484" w:rsidRP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Практическая работа по теме: </w:t>
      </w:r>
      <w:r w:rsid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«</w:t>
      </w:r>
      <w:r w:rsidR="00833484" w:rsidRP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Дети и их значение в ж</w:t>
      </w:r>
      <w:r w:rsid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изни: Что значит быть родителем»</w:t>
      </w:r>
    </w:p>
    <w:p w14:paraId="493590FE" w14:textId="77777777" w:rsidR="00C03146" w:rsidRPr="00C03146" w:rsidRDefault="00C03146" w:rsidP="00BE3DC2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03146">
        <w:rPr>
          <w:rFonts w:ascii="Times New Roman" w:hAnsi="Times New Roman" w:cs="Times New Roman"/>
          <w:b/>
          <w:sz w:val="28"/>
          <w:szCs w:val="28"/>
          <w:lang w:val="ru-RU"/>
        </w:rPr>
        <w:t>Семья с детьми подросткового возраста.</w:t>
      </w:r>
    </w:p>
    <w:p w14:paraId="27083325" w14:textId="77777777" w:rsidR="00C03146" w:rsidRPr="00C03146" w:rsidRDefault="00C03146" w:rsidP="00BE3DC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0314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В этом разделе рассматриваются особенности подросткового возраста, роль родителей в поддержке и воспитании подростков, а также развитие самостоятельности и ответственности у подростков.</w:t>
      </w:r>
      <w:r w:rsid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="00833484" w:rsidRP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Семья с детьми подросткового возраста</w:t>
      </w:r>
      <w:r w:rsid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="00833484" w:rsidRP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Профессиональное становление подростка: участие родителей</w:t>
      </w:r>
      <w:r w:rsid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="00833484" w:rsidRP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Конфликты между подростком и родителями</w:t>
      </w:r>
      <w:r w:rsid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="00833484" w:rsidRP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Выход повзрослевших детей из семьи</w:t>
      </w:r>
      <w:r w:rsid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="00833484" w:rsidRP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Практическая работа по теме: </w:t>
      </w:r>
      <w:r w:rsid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«</w:t>
      </w:r>
      <w:r w:rsidR="00833484" w:rsidRP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Семья с детьми подросткового возраста</w:t>
      </w:r>
      <w:r w:rsid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».</w:t>
      </w:r>
    </w:p>
    <w:p w14:paraId="009EE83D" w14:textId="77777777" w:rsidR="00C03146" w:rsidRPr="00C03146" w:rsidRDefault="00C03146" w:rsidP="00BE3DC2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03146">
        <w:rPr>
          <w:rFonts w:ascii="Times New Roman" w:hAnsi="Times New Roman" w:cs="Times New Roman"/>
          <w:b/>
          <w:sz w:val="28"/>
          <w:szCs w:val="28"/>
          <w:lang w:val="ru-RU"/>
        </w:rPr>
        <w:t>Развод и его последствия</w:t>
      </w:r>
    </w:p>
    <w:p w14:paraId="6B401ECF" w14:textId="77777777" w:rsidR="00C03146" w:rsidRPr="00C03146" w:rsidRDefault="00C03146" w:rsidP="00BE3DC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0314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В этом разделе рассматриваются причины развода, факторы, влияющие на семейные отношения, а также последствия развода для детей и родителей.</w:t>
      </w:r>
      <w:r w:rsid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gramStart"/>
      <w:r w:rsidR="00833484" w:rsidRP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Факторы</w:t>
      </w:r>
      <w:proofErr w:type="gramEnd"/>
      <w:r w:rsidR="00833484" w:rsidRP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влияющие на семейные отношение</w:t>
      </w:r>
      <w:r w:rsid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="00833484" w:rsidRP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Причины развода</w:t>
      </w:r>
      <w:r w:rsid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="00833484" w:rsidRP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833484" w:rsidRP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Справления</w:t>
      </w:r>
      <w:proofErr w:type="spellEnd"/>
      <w:r w:rsidR="00833484" w:rsidRP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с </w:t>
      </w:r>
      <w:r w:rsidR="00833484" w:rsidRP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lastRenderedPageBreak/>
        <w:t>эмоциональным стрессом после развода. Последствия развода для детей и родителей</w:t>
      </w:r>
      <w:r w:rsid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="00833484" w:rsidRP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Практическая работа по теме: </w:t>
      </w:r>
      <w:r w:rsid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«</w:t>
      </w:r>
      <w:r w:rsidR="00833484" w:rsidRP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Развод и его последствия</w:t>
      </w:r>
      <w:r w:rsid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»</w:t>
      </w:r>
    </w:p>
    <w:p w14:paraId="15EAE350" w14:textId="77777777" w:rsidR="00C03146" w:rsidRPr="00C03146" w:rsidRDefault="00C03146" w:rsidP="00BE3DC2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03146">
        <w:rPr>
          <w:rFonts w:ascii="Times New Roman" w:hAnsi="Times New Roman" w:cs="Times New Roman"/>
          <w:b/>
          <w:sz w:val="28"/>
          <w:szCs w:val="28"/>
          <w:lang w:val="ru-RU"/>
        </w:rPr>
        <w:t>Как быть семьей?</w:t>
      </w:r>
    </w:p>
    <w:p w14:paraId="6F1F39AB" w14:textId="77777777" w:rsidR="00511D02" w:rsidRDefault="00C03146" w:rsidP="00BE3DC2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C0314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В этом разделе рассматриваются традиционные и современные семейные роли, равенство полов в семье и его значение для гармоничных отношений.</w:t>
      </w:r>
      <w:r w:rsid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="00833484" w:rsidRP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Семья и общество</w:t>
      </w:r>
      <w:r w:rsid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="00833484" w:rsidRP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Семейные ценности и традиции</w:t>
      </w:r>
      <w:r w:rsid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="00833484" w:rsidRP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Семейные роли и равенство</w:t>
      </w:r>
      <w:r w:rsid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="00833484" w:rsidRP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Семья и технологии</w:t>
      </w:r>
      <w:r w:rsid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="00833484" w:rsidRP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Семья и здоровье</w:t>
      </w:r>
      <w:r w:rsid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="00833484" w:rsidRP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Семья и финансы Практическая работа по теме </w:t>
      </w:r>
      <w:r w:rsid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«</w:t>
      </w:r>
      <w:r w:rsidR="00833484" w:rsidRP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Введение семейного бюджета</w:t>
      </w:r>
      <w:r w:rsid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».</w:t>
      </w:r>
      <w:r w:rsidR="00833484" w:rsidRPr="0083348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Семья и межличностные отношения</w:t>
      </w:r>
    </w:p>
    <w:p w14:paraId="1BF44B83" w14:textId="77777777" w:rsidR="00C03146" w:rsidRPr="00C03146" w:rsidRDefault="00C03146" w:rsidP="00C03146">
      <w:pPr>
        <w:spacing w:after="0"/>
        <w:ind w:firstLine="567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14:paraId="060193C5" w14:textId="77777777" w:rsidR="00511D02" w:rsidRDefault="0069767E" w:rsidP="0069767E">
      <w:pPr>
        <w:spacing w:after="0"/>
        <w:rPr>
          <w:rFonts w:ascii="Times New Roman" w:hAnsi="Times New Roman" w:cs="Times New Roman"/>
          <w:color w:val="000000" w:themeColor="text1"/>
          <w:sz w:val="28"/>
          <w:lang w:val="ru-RU"/>
        </w:rPr>
      </w:pP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>11 КЛАСС</w:t>
      </w:r>
    </w:p>
    <w:p w14:paraId="058EA25E" w14:textId="77777777" w:rsidR="00C03146" w:rsidRPr="00BE3DC2" w:rsidRDefault="00C03146" w:rsidP="00BE3DC2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 w:rsidRPr="00BE3DC2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Как создать семью?</w:t>
      </w:r>
    </w:p>
    <w:p w14:paraId="4BF7B3A9" w14:textId="77777777" w:rsidR="00BE3DC2" w:rsidRPr="00BE3DC2" w:rsidRDefault="00BE3DC2" w:rsidP="00BE3DC2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BE3DC2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В этом разделе рассматриваются нормативные правовые аспекты для создания семьи.</w:t>
      </w:r>
      <w:r w:rsid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="007C6E2F" w:rsidRP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Осознанный зрелый выбор о решении вступить в брак</w:t>
      </w:r>
      <w:r w:rsid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="007C6E2F" w:rsidRP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Брачный возраст</w:t>
      </w:r>
      <w:r w:rsid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="007C6E2F" w:rsidRP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Что такое Брак</w:t>
      </w:r>
      <w:r w:rsid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="007C6E2F" w:rsidRP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Основные нормативные акты о браке</w:t>
      </w:r>
      <w:r w:rsid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="007C6E2F" w:rsidRP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Порядок регистрации брака в Российской Федерации</w:t>
      </w:r>
      <w:r w:rsid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="007C6E2F" w:rsidRP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Ограничения на регистрацию брака</w:t>
      </w:r>
      <w:r w:rsid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="007C6E2F" w:rsidRP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Медицинское обследование лиц, вступающих в брак</w:t>
      </w:r>
      <w:r w:rsid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="007C6E2F" w:rsidRP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Браки российских граждан с иностранцами</w:t>
      </w:r>
      <w:r w:rsid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="007C6E2F" w:rsidRP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Брачный договор</w:t>
      </w:r>
      <w:r w:rsid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ю.</w:t>
      </w:r>
      <w:r w:rsidR="007C6E2F" w:rsidRP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Практическая работа по теме </w:t>
      </w:r>
      <w:r w:rsid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«</w:t>
      </w:r>
      <w:r w:rsidR="007C6E2F" w:rsidRP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Регистрация Брака</w:t>
      </w:r>
      <w:r w:rsid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».</w:t>
      </w:r>
    </w:p>
    <w:p w14:paraId="78B4271E" w14:textId="77777777" w:rsidR="00C03146" w:rsidRPr="00BE3DC2" w:rsidRDefault="00C03146" w:rsidP="00BE3DC2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 w:rsidRPr="00BE3DC2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Молодая семья</w:t>
      </w:r>
    </w:p>
    <w:p w14:paraId="324DAA1A" w14:textId="77777777" w:rsidR="00C03146" w:rsidRPr="007C6E2F" w:rsidRDefault="00BE3DC2" w:rsidP="00BE3DC2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 w:rsidRPr="00BE3DC2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В этом разделе рассматриваются нормативные правовые аспекты и федеральные программы которые помогают молодым семьям.</w:t>
      </w:r>
      <w:r w:rsid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="007C6E2F" w:rsidRP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Молодая семья - это ...? Программа «Молодая семья»</w:t>
      </w:r>
      <w:r w:rsid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="007C6E2F" w:rsidRP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Пособие по беременности и родам</w:t>
      </w:r>
      <w:r w:rsid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="007C6E2F" w:rsidRP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Единовременное пособие при рождении ребёнка</w:t>
      </w:r>
      <w:r w:rsid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="007C6E2F" w:rsidRP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Единое пособие на детей. Материнский капитал</w:t>
      </w:r>
      <w:r w:rsid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="007C6E2F" w:rsidRP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Практическая работа по теме </w:t>
      </w:r>
      <w:r w:rsid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«</w:t>
      </w:r>
      <w:r w:rsidR="007C6E2F" w:rsidRP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Молодая семья</w:t>
      </w:r>
      <w:r w:rsid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»</w:t>
      </w:r>
    </w:p>
    <w:p w14:paraId="68837931" w14:textId="77777777" w:rsidR="00C03146" w:rsidRPr="00BE3DC2" w:rsidRDefault="00C03146" w:rsidP="00BE3DC2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 w:rsidRPr="00BE3DC2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Благоприятный климат в семье</w:t>
      </w:r>
    </w:p>
    <w:p w14:paraId="16CD2D29" w14:textId="77777777" w:rsidR="00C03146" w:rsidRPr="007C6E2F" w:rsidRDefault="00BE3DC2" w:rsidP="00BE3DC2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BE3DC2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В этом разделе рассматриваются все меры предостережения для избежание распада семьи.</w:t>
      </w:r>
      <w:r w:rsid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="007C6E2F" w:rsidRP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Пути выхода из возникшего конфликта</w:t>
      </w:r>
      <w:r w:rsid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="007C6E2F" w:rsidRP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Разнообразие форм совместных семейных дел</w:t>
      </w:r>
      <w:r w:rsid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="007C6E2F" w:rsidRP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Важность семейных </w:t>
      </w:r>
      <w:r w:rsidR="007C6E2F" w:rsidRP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lastRenderedPageBreak/>
        <w:t>праздников</w:t>
      </w:r>
      <w:r w:rsid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="007C6E2F" w:rsidRP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Здоровье членов семьи и его роль в полноценной семейной жизни</w:t>
      </w:r>
      <w:r w:rsid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="007C6E2F" w:rsidRP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Совместный отдых семьей</w:t>
      </w:r>
      <w:r w:rsid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="007C6E2F" w:rsidRP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Практическая работа по теме </w:t>
      </w:r>
      <w:r w:rsid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«</w:t>
      </w:r>
      <w:r w:rsidR="007C6E2F" w:rsidRP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Благоприятный климат в семье</w:t>
      </w:r>
      <w:r w:rsid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».</w:t>
      </w:r>
    </w:p>
    <w:p w14:paraId="584A47FF" w14:textId="77777777" w:rsidR="00C03146" w:rsidRPr="00BE3DC2" w:rsidRDefault="00C03146" w:rsidP="00BE3DC2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 w:rsidRPr="00BE3DC2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Права и обязанности родителей и детей</w:t>
      </w:r>
    </w:p>
    <w:p w14:paraId="34B8F421" w14:textId="77777777" w:rsidR="00511D02" w:rsidRPr="00BE3DC2" w:rsidRDefault="00BE3DC2" w:rsidP="00BE3DC2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BE3DC2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В этом разделе рассматриваются такие вопросы такие как права и обязанности супругов и их детей.</w:t>
      </w:r>
      <w:r w:rsid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="007C6E2F" w:rsidRP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Личные права и обязанности супругов</w:t>
      </w:r>
      <w:r w:rsid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="007C6E2F" w:rsidRP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Имущественные права и обязанности супругов</w:t>
      </w:r>
      <w:r w:rsid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="007C6E2F" w:rsidRP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Совместная собственность, движимое и недвижимое имущество семьи</w:t>
      </w:r>
      <w:r w:rsid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="007C6E2F" w:rsidRP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Наследство и наследники, дарение и другие сделки с семейным имуществом</w:t>
      </w:r>
      <w:r w:rsid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="007C6E2F" w:rsidRP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="00F146D2" w:rsidRPr="00F146D2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Имущество, нажитое до регистрации брака</w:t>
      </w:r>
      <w:r w:rsid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="007C6E2F" w:rsidRP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Права и обязанности ребенка в семье</w:t>
      </w:r>
      <w:r w:rsid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="007C6E2F" w:rsidRP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Права несовершеннолетних детей на владение, пользование и распоряжение имуществом</w:t>
      </w:r>
      <w:r w:rsid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="007C6E2F" w:rsidRP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Обязанности совершеннолетних детей по отношению к своим родителям и родственникам</w:t>
      </w:r>
      <w:r w:rsid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="007C6E2F" w:rsidRP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Опекунство и усыновление</w:t>
      </w:r>
      <w:r w:rsid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="007C6E2F" w:rsidRP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Права и обязанности родителей в отношении родных детей Права и обязанности родителей в отношении </w:t>
      </w:r>
      <w:r w:rsidR="00F146D2" w:rsidRP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детей,</w:t>
      </w:r>
      <w:r w:rsidR="007C6E2F" w:rsidRP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взятых под опеку</w:t>
      </w:r>
      <w:r w:rsidR="00F146D2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="007C6E2F" w:rsidRP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Практическая работа по теме </w:t>
      </w:r>
      <w:r w:rsidR="00F146D2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«</w:t>
      </w:r>
      <w:r w:rsidR="007C6E2F" w:rsidRPr="007C6E2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Права и обязанности родителей и детей</w:t>
      </w:r>
      <w:r w:rsidR="00F146D2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».</w:t>
      </w:r>
    </w:p>
    <w:p w14:paraId="367A5E72" w14:textId="77777777" w:rsidR="00511D02" w:rsidRPr="00977791" w:rsidRDefault="00511D02">
      <w:pPr>
        <w:spacing w:after="0"/>
        <w:ind w:left="120"/>
        <w:rPr>
          <w:rFonts w:ascii="Times New Roman" w:hAnsi="Times New Roman" w:cs="Times New Roman"/>
          <w:color w:val="000000" w:themeColor="text1"/>
          <w:lang w:val="ru-RU"/>
        </w:rPr>
      </w:pPr>
    </w:p>
    <w:p w14:paraId="0F8607B2" w14:textId="77777777" w:rsidR="00511D02" w:rsidRPr="00977791" w:rsidRDefault="00511D02">
      <w:pPr>
        <w:rPr>
          <w:rFonts w:ascii="Times New Roman" w:hAnsi="Times New Roman" w:cs="Times New Roman"/>
          <w:color w:val="000000" w:themeColor="text1"/>
          <w:lang w:val="ru-RU"/>
        </w:rPr>
        <w:sectPr w:rsidR="00511D02" w:rsidRPr="00977791">
          <w:pgSz w:w="11906" w:h="16383"/>
          <w:pgMar w:top="1134" w:right="850" w:bottom="1134" w:left="1701" w:header="720" w:footer="720" w:gutter="0"/>
          <w:cols w:space="720"/>
        </w:sectPr>
      </w:pPr>
    </w:p>
    <w:p w14:paraId="23E1E7B2" w14:textId="77777777" w:rsidR="00511D02" w:rsidRPr="00977791" w:rsidRDefault="0069767E" w:rsidP="0069767E">
      <w:pPr>
        <w:spacing w:after="0"/>
        <w:ind w:left="120"/>
        <w:jc w:val="center"/>
        <w:rPr>
          <w:rFonts w:ascii="Times New Roman" w:hAnsi="Times New Roman" w:cs="Times New Roman"/>
          <w:b/>
          <w:color w:val="000000" w:themeColor="text1"/>
          <w:sz w:val="28"/>
          <w:lang w:val="ru-RU"/>
        </w:rPr>
      </w:pPr>
      <w:bookmarkStart w:id="3" w:name="block-37397534"/>
      <w:bookmarkEnd w:id="2"/>
      <w:r w:rsidRPr="00977791">
        <w:rPr>
          <w:rFonts w:ascii="Times New Roman" w:hAnsi="Times New Roman" w:cs="Times New Roman"/>
          <w:b/>
          <w:color w:val="000000" w:themeColor="text1"/>
          <w:sz w:val="28"/>
          <w:lang w:val="ru-RU"/>
        </w:rPr>
        <w:lastRenderedPageBreak/>
        <w:t>ПЛАНИРУЕМЫЕ ОБРАЗОВАТЕЛЬНЫЕ РЕЗУЛЬТАТЫ</w:t>
      </w:r>
    </w:p>
    <w:p w14:paraId="2C825BB3" w14:textId="77777777" w:rsidR="0066229B" w:rsidRPr="00977791" w:rsidRDefault="0066229B" w:rsidP="0069767E">
      <w:pPr>
        <w:spacing w:after="0"/>
        <w:ind w:left="120"/>
        <w:jc w:val="center"/>
        <w:rPr>
          <w:rFonts w:ascii="Times New Roman" w:hAnsi="Times New Roman" w:cs="Times New Roman"/>
          <w:color w:val="000000" w:themeColor="text1"/>
          <w:lang w:val="ru-RU"/>
        </w:rPr>
      </w:pPr>
    </w:p>
    <w:p w14:paraId="2004B92C" w14:textId="77777777" w:rsidR="00511D02" w:rsidRPr="00977791" w:rsidRDefault="0069767E" w:rsidP="0069767E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lang w:val="ru-RU"/>
        </w:rPr>
      </w:pP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>Реализация программы курса внеурочной деятельности «</w:t>
      </w:r>
      <w:proofErr w:type="spellStart"/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>Семьеведение</w:t>
      </w:r>
      <w:proofErr w:type="spellEnd"/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>» направлена на обеспечение достижения обучающимися личностных, метапредметных и предметных образовательных результатов.</w:t>
      </w:r>
    </w:p>
    <w:p w14:paraId="704089F9" w14:textId="77777777" w:rsidR="00511D02" w:rsidRPr="00977791" w:rsidRDefault="0069767E" w:rsidP="0069767E">
      <w:pPr>
        <w:spacing w:after="0"/>
        <w:rPr>
          <w:rFonts w:ascii="Times New Roman" w:hAnsi="Times New Roman" w:cs="Times New Roman"/>
          <w:color w:val="000000" w:themeColor="text1"/>
          <w:lang w:val="ru-RU"/>
        </w:rPr>
      </w:pP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>ЛИЧНОСТНЫЕ РЕЗУЛЬТАТЫ</w:t>
      </w:r>
    </w:p>
    <w:p w14:paraId="76FA101D" w14:textId="77777777" w:rsidR="0069767E" w:rsidRPr="00977791" w:rsidRDefault="0069767E" w:rsidP="0069767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lang w:val="ru-RU"/>
        </w:rPr>
      </w:pPr>
      <w:r w:rsidRPr="00977791">
        <w:rPr>
          <w:rFonts w:ascii="Times New Roman" w:hAnsi="Times New Roman" w:cs="Times New Roman"/>
          <w:sz w:val="28"/>
          <w:lang w:val="ru-RU"/>
        </w:rPr>
        <w:t>1)</w:t>
      </w:r>
      <w:r w:rsidRPr="00977791">
        <w:rPr>
          <w:rFonts w:ascii="Times New Roman" w:eastAsia="Arial" w:hAnsi="Times New Roman" w:cs="Times New Roman"/>
          <w:sz w:val="28"/>
          <w:lang w:val="ru-RU"/>
        </w:rPr>
        <w:t xml:space="preserve"> </w:t>
      </w:r>
      <w:r w:rsidRPr="00977791">
        <w:rPr>
          <w:rFonts w:ascii="Times New Roman" w:hAnsi="Times New Roman" w:cs="Times New Roman"/>
          <w:i/>
          <w:sz w:val="28"/>
          <w:lang w:val="ru-RU"/>
        </w:rPr>
        <w:t>гражданское воспитание</w:t>
      </w:r>
      <w:r w:rsidRPr="00977791">
        <w:rPr>
          <w:rFonts w:ascii="Times New Roman" w:hAnsi="Times New Roman" w:cs="Times New Roman"/>
          <w:sz w:val="28"/>
          <w:lang w:val="ru-RU"/>
        </w:rPr>
        <w:t>:</w:t>
      </w:r>
      <w:r w:rsidR="00C03146">
        <w:rPr>
          <w:rFonts w:ascii="Times New Roman" w:hAnsi="Times New Roman" w:cs="Times New Roman"/>
          <w:sz w:val="28"/>
          <w:lang w:val="ru-RU"/>
        </w:rPr>
        <w:t xml:space="preserve"> </w:t>
      </w:r>
    </w:p>
    <w:p w14:paraId="72490FB5" w14:textId="77777777" w:rsidR="0069767E" w:rsidRPr="00977791" w:rsidRDefault="0069767E" w:rsidP="0069767E">
      <w:pPr>
        <w:numPr>
          <w:ilvl w:val="0"/>
          <w:numId w:val="9"/>
        </w:numPr>
        <w:spacing w:after="0" w:line="360" w:lineRule="auto"/>
        <w:ind w:left="0" w:right="8" w:firstLine="567"/>
        <w:jc w:val="both"/>
        <w:rPr>
          <w:rFonts w:ascii="Times New Roman" w:hAnsi="Times New Roman" w:cs="Times New Roman"/>
          <w:sz w:val="28"/>
          <w:lang w:val="ru-RU"/>
        </w:rPr>
      </w:pPr>
      <w:r w:rsidRPr="00977791">
        <w:rPr>
          <w:rFonts w:ascii="Times New Roman" w:hAnsi="Times New Roman" w:cs="Times New Roman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семьи; </w:t>
      </w:r>
    </w:p>
    <w:p w14:paraId="77EC9799" w14:textId="77777777" w:rsidR="0069767E" w:rsidRPr="00977791" w:rsidRDefault="0069767E" w:rsidP="0069767E">
      <w:pPr>
        <w:numPr>
          <w:ilvl w:val="0"/>
          <w:numId w:val="9"/>
        </w:numPr>
        <w:spacing w:after="0" w:line="360" w:lineRule="auto"/>
        <w:ind w:left="0" w:right="8" w:firstLine="567"/>
        <w:jc w:val="both"/>
        <w:rPr>
          <w:rFonts w:ascii="Times New Roman" w:hAnsi="Times New Roman" w:cs="Times New Roman"/>
          <w:sz w:val="28"/>
          <w:lang w:val="ru-RU"/>
        </w:rPr>
      </w:pPr>
      <w:r w:rsidRPr="00977791">
        <w:rPr>
          <w:rFonts w:ascii="Times New Roman" w:hAnsi="Times New Roman" w:cs="Times New Roman"/>
          <w:sz w:val="28"/>
          <w:lang w:val="ru-RU"/>
        </w:rPr>
        <w:t xml:space="preserve">понимание роли семьи как социального института в жизни человека; </w:t>
      </w:r>
    </w:p>
    <w:p w14:paraId="4A80CABB" w14:textId="77777777" w:rsidR="0069767E" w:rsidRPr="00977791" w:rsidRDefault="0069767E" w:rsidP="0069767E">
      <w:pPr>
        <w:numPr>
          <w:ilvl w:val="0"/>
          <w:numId w:val="9"/>
        </w:numPr>
        <w:spacing w:after="0" w:line="360" w:lineRule="auto"/>
        <w:ind w:left="0" w:right="8" w:firstLine="567"/>
        <w:jc w:val="both"/>
        <w:rPr>
          <w:rFonts w:ascii="Times New Roman" w:hAnsi="Times New Roman" w:cs="Times New Roman"/>
          <w:sz w:val="28"/>
          <w:lang w:val="ru-RU"/>
        </w:rPr>
      </w:pPr>
      <w:r w:rsidRPr="00977791">
        <w:rPr>
          <w:rFonts w:ascii="Times New Roman" w:hAnsi="Times New Roman" w:cs="Times New Roman"/>
          <w:sz w:val="28"/>
          <w:lang w:val="ru-RU"/>
        </w:rPr>
        <w:t>обретение положительного образа семьи, родительства (отцовства</w:t>
      </w:r>
      <w:r w:rsidR="00C03146">
        <w:rPr>
          <w:rFonts w:ascii="Times New Roman" w:hAnsi="Times New Roman" w:cs="Times New Roman"/>
          <w:sz w:val="28"/>
          <w:lang w:val="ru-RU"/>
        </w:rPr>
        <w:t xml:space="preserve"> </w:t>
      </w:r>
      <w:r w:rsidRPr="00977791">
        <w:rPr>
          <w:rFonts w:ascii="Times New Roman" w:hAnsi="Times New Roman" w:cs="Times New Roman"/>
          <w:sz w:val="28"/>
          <w:lang w:val="ru-RU"/>
        </w:rPr>
        <w:t xml:space="preserve">и материнства), освоение традиционных семейных ценностей России; </w:t>
      </w:r>
    </w:p>
    <w:p w14:paraId="49EE5567" w14:textId="77777777" w:rsidR="0069767E" w:rsidRPr="00977791" w:rsidRDefault="0069767E" w:rsidP="0069767E">
      <w:pPr>
        <w:numPr>
          <w:ilvl w:val="0"/>
          <w:numId w:val="9"/>
        </w:numPr>
        <w:spacing w:after="0" w:line="360" w:lineRule="auto"/>
        <w:ind w:left="0" w:right="8" w:firstLine="567"/>
        <w:jc w:val="both"/>
        <w:rPr>
          <w:rFonts w:ascii="Times New Roman" w:hAnsi="Times New Roman" w:cs="Times New Roman"/>
          <w:sz w:val="28"/>
          <w:lang w:val="ru-RU"/>
        </w:rPr>
      </w:pPr>
      <w:r w:rsidRPr="00977791">
        <w:rPr>
          <w:rFonts w:ascii="Times New Roman" w:hAnsi="Times New Roman" w:cs="Times New Roman"/>
          <w:sz w:val="28"/>
          <w:lang w:val="ru-RU"/>
        </w:rPr>
        <w:t xml:space="preserve">готовность выстраивать бесконфликтные отношения в родительской семье, классе, школьном коллективе; </w:t>
      </w:r>
    </w:p>
    <w:p w14:paraId="574F38B8" w14:textId="77777777" w:rsidR="0069767E" w:rsidRPr="00977791" w:rsidRDefault="0069767E" w:rsidP="0069767E">
      <w:pPr>
        <w:numPr>
          <w:ilvl w:val="0"/>
          <w:numId w:val="9"/>
        </w:numPr>
        <w:spacing w:after="0" w:line="360" w:lineRule="auto"/>
        <w:ind w:left="0" w:right="8" w:firstLine="567"/>
        <w:jc w:val="both"/>
        <w:rPr>
          <w:rFonts w:ascii="Times New Roman" w:hAnsi="Times New Roman" w:cs="Times New Roman"/>
          <w:sz w:val="28"/>
          <w:lang w:val="ru-RU"/>
        </w:rPr>
      </w:pPr>
      <w:r w:rsidRPr="00977791">
        <w:rPr>
          <w:rFonts w:ascii="Times New Roman" w:hAnsi="Times New Roman" w:cs="Times New Roman"/>
          <w:sz w:val="28"/>
          <w:lang w:val="ru-RU"/>
        </w:rPr>
        <w:t>понимание роли семьи как социального института в жизни человека; 2)</w:t>
      </w:r>
      <w:r w:rsidRPr="00977791">
        <w:rPr>
          <w:rFonts w:ascii="Times New Roman" w:eastAsia="Arial" w:hAnsi="Times New Roman" w:cs="Times New Roman"/>
          <w:sz w:val="28"/>
          <w:lang w:val="ru-RU"/>
        </w:rPr>
        <w:t xml:space="preserve"> </w:t>
      </w:r>
      <w:r w:rsidRPr="00977791">
        <w:rPr>
          <w:rFonts w:ascii="Times New Roman" w:hAnsi="Times New Roman" w:cs="Times New Roman"/>
          <w:i/>
          <w:sz w:val="28"/>
          <w:lang w:val="ru-RU"/>
        </w:rPr>
        <w:t>патриотическое воспитание:</w:t>
      </w:r>
      <w:r w:rsidRPr="00977791">
        <w:rPr>
          <w:rFonts w:ascii="Times New Roman" w:hAnsi="Times New Roman" w:cs="Times New Roman"/>
          <w:sz w:val="28"/>
          <w:lang w:val="ru-RU"/>
        </w:rPr>
        <w:t xml:space="preserve"> </w:t>
      </w:r>
    </w:p>
    <w:p w14:paraId="153FBEB1" w14:textId="77777777" w:rsidR="0069767E" w:rsidRPr="00977791" w:rsidRDefault="0069767E" w:rsidP="0069767E">
      <w:pPr>
        <w:numPr>
          <w:ilvl w:val="0"/>
          <w:numId w:val="9"/>
        </w:numPr>
        <w:spacing w:after="0" w:line="360" w:lineRule="auto"/>
        <w:ind w:left="0" w:right="8" w:firstLine="567"/>
        <w:jc w:val="both"/>
        <w:rPr>
          <w:rFonts w:ascii="Times New Roman" w:hAnsi="Times New Roman" w:cs="Times New Roman"/>
          <w:sz w:val="28"/>
          <w:lang w:val="ru-RU"/>
        </w:rPr>
      </w:pPr>
      <w:r w:rsidRPr="00977791">
        <w:rPr>
          <w:rFonts w:ascii="Times New Roman" w:hAnsi="Times New Roman" w:cs="Times New Roman"/>
          <w:sz w:val="28"/>
          <w:lang w:val="ru-RU"/>
        </w:rPr>
        <w:t xml:space="preserve">осознание </w:t>
      </w:r>
      <w:r w:rsidRPr="00977791">
        <w:rPr>
          <w:rFonts w:ascii="Times New Roman" w:hAnsi="Times New Roman" w:cs="Times New Roman"/>
          <w:sz w:val="28"/>
          <w:lang w:val="ru-RU"/>
        </w:rPr>
        <w:tab/>
        <w:t xml:space="preserve">российской </w:t>
      </w:r>
      <w:r w:rsidRPr="00977791">
        <w:rPr>
          <w:rFonts w:ascii="Times New Roman" w:hAnsi="Times New Roman" w:cs="Times New Roman"/>
          <w:sz w:val="28"/>
          <w:lang w:val="ru-RU"/>
        </w:rPr>
        <w:tab/>
        <w:t xml:space="preserve">идентичности </w:t>
      </w:r>
      <w:r w:rsidRPr="00977791">
        <w:rPr>
          <w:rFonts w:ascii="Times New Roman" w:hAnsi="Times New Roman" w:cs="Times New Roman"/>
          <w:sz w:val="28"/>
          <w:lang w:val="ru-RU"/>
        </w:rPr>
        <w:tab/>
        <w:t xml:space="preserve">в </w:t>
      </w:r>
      <w:r w:rsidRPr="00977791">
        <w:rPr>
          <w:rFonts w:ascii="Times New Roman" w:hAnsi="Times New Roman" w:cs="Times New Roman"/>
          <w:sz w:val="28"/>
          <w:lang w:val="ru-RU"/>
        </w:rPr>
        <w:tab/>
        <w:t xml:space="preserve">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России, ценностное отношение к достижениям своей Родины ‒ России, семейных традиций народов России; </w:t>
      </w:r>
    </w:p>
    <w:p w14:paraId="49834998" w14:textId="77777777" w:rsidR="0069767E" w:rsidRPr="00977791" w:rsidRDefault="0069767E" w:rsidP="0069767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lang w:val="ru-RU"/>
        </w:rPr>
      </w:pPr>
      <w:r w:rsidRPr="00977791">
        <w:rPr>
          <w:rFonts w:ascii="Times New Roman" w:hAnsi="Times New Roman" w:cs="Times New Roman"/>
          <w:sz w:val="28"/>
          <w:lang w:val="ru-RU"/>
        </w:rPr>
        <w:t>3)</w:t>
      </w:r>
      <w:r w:rsidRPr="00977791">
        <w:rPr>
          <w:rFonts w:ascii="Times New Roman" w:eastAsia="Arial" w:hAnsi="Times New Roman" w:cs="Times New Roman"/>
          <w:sz w:val="28"/>
          <w:lang w:val="ru-RU"/>
        </w:rPr>
        <w:t xml:space="preserve"> </w:t>
      </w:r>
      <w:r w:rsidRPr="00977791">
        <w:rPr>
          <w:rFonts w:ascii="Times New Roman" w:hAnsi="Times New Roman" w:cs="Times New Roman"/>
          <w:i/>
          <w:sz w:val="28"/>
          <w:lang w:val="ru-RU"/>
        </w:rPr>
        <w:t>духовно-нравственное воспитание</w:t>
      </w:r>
      <w:r w:rsidRPr="00977791">
        <w:rPr>
          <w:rFonts w:ascii="Times New Roman" w:hAnsi="Times New Roman" w:cs="Times New Roman"/>
          <w:sz w:val="28"/>
          <w:lang w:val="ru-RU"/>
        </w:rPr>
        <w:t xml:space="preserve">: </w:t>
      </w:r>
    </w:p>
    <w:p w14:paraId="4CAB1606" w14:textId="77777777" w:rsidR="0069767E" w:rsidRPr="00977791" w:rsidRDefault="0069767E" w:rsidP="0069767E">
      <w:pPr>
        <w:numPr>
          <w:ilvl w:val="0"/>
          <w:numId w:val="10"/>
        </w:numPr>
        <w:spacing w:after="0" w:line="360" w:lineRule="auto"/>
        <w:ind w:right="8" w:firstLine="567"/>
        <w:jc w:val="both"/>
        <w:rPr>
          <w:rFonts w:ascii="Times New Roman" w:hAnsi="Times New Roman" w:cs="Times New Roman"/>
          <w:sz w:val="28"/>
          <w:lang w:val="ru-RU"/>
        </w:rPr>
      </w:pPr>
      <w:r w:rsidRPr="00977791">
        <w:rPr>
          <w:rFonts w:ascii="Times New Roman" w:hAnsi="Times New Roman" w:cs="Times New Roman"/>
          <w:sz w:val="28"/>
          <w:lang w:val="ru-RU"/>
        </w:rPr>
        <w:t>ориентация на моральные ценности и нормы в ситуациях нравственного выбора в семейных отношениях, готовность оценивать свое поведение</w:t>
      </w:r>
      <w:r w:rsidR="00C03146">
        <w:rPr>
          <w:rFonts w:ascii="Times New Roman" w:hAnsi="Times New Roman" w:cs="Times New Roman"/>
          <w:sz w:val="28"/>
          <w:lang w:val="ru-RU"/>
        </w:rPr>
        <w:t xml:space="preserve"> </w:t>
      </w:r>
      <w:r w:rsidRPr="00977791">
        <w:rPr>
          <w:rFonts w:ascii="Times New Roman" w:hAnsi="Times New Roman" w:cs="Times New Roman"/>
          <w:sz w:val="28"/>
          <w:lang w:val="ru-RU"/>
        </w:rPr>
        <w:t xml:space="preserve">и поступки, поведение и поступки других людей с позиции традиционных духовно-нравственных ценностей, а также правовых норм; </w:t>
      </w:r>
    </w:p>
    <w:p w14:paraId="5A78BACC" w14:textId="77777777" w:rsidR="0069767E" w:rsidRPr="00977791" w:rsidRDefault="0069767E" w:rsidP="0069767E">
      <w:pPr>
        <w:numPr>
          <w:ilvl w:val="0"/>
          <w:numId w:val="10"/>
        </w:numPr>
        <w:spacing w:after="0" w:line="360" w:lineRule="auto"/>
        <w:ind w:right="8" w:firstLine="567"/>
        <w:jc w:val="both"/>
        <w:rPr>
          <w:rFonts w:ascii="Times New Roman" w:hAnsi="Times New Roman" w:cs="Times New Roman"/>
          <w:sz w:val="28"/>
          <w:lang w:val="ru-RU"/>
        </w:rPr>
      </w:pPr>
      <w:r w:rsidRPr="00977791">
        <w:rPr>
          <w:rFonts w:ascii="Times New Roman" w:hAnsi="Times New Roman" w:cs="Times New Roman"/>
          <w:sz w:val="28"/>
          <w:lang w:val="ru-RU"/>
        </w:rPr>
        <w:t>способность к саморазвитию и самообразованию на основе мотивации</w:t>
      </w:r>
      <w:r w:rsidR="00C03146">
        <w:rPr>
          <w:rFonts w:ascii="Times New Roman" w:hAnsi="Times New Roman" w:cs="Times New Roman"/>
          <w:sz w:val="28"/>
          <w:lang w:val="ru-RU"/>
        </w:rPr>
        <w:t xml:space="preserve"> </w:t>
      </w:r>
      <w:r w:rsidRPr="00977791">
        <w:rPr>
          <w:rFonts w:ascii="Times New Roman" w:hAnsi="Times New Roman" w:cs="Times New Roman"/>
          <w:sz w:val="28"/>
          <w:lang w:val="ru-RU"/>
        </w:rPr>
        <w:t>к созданию крепкой, гармоничной семьи; 4)</w:t>
      </w:r>
      <w:r w:rsidRPr="00977791">
        <w:rPr>
          <w:rFonts w:ascii="Times New Roman" w:eastAsia="Arial" w:hAnsi="Times New Roman" w:cs="Times New Roman"/>
          <w:sz w:val="28"/>
          <w:lang w:val="ru-RU"/>
        </w:rPr>
        <w:t xml:space="preserve"> </w:t>
      </w:r>
      <w:r w:rsidRPr="00977791">
        <w:rPr>
          <w:rFonts w:ascii="Times New Roman" w:hAnsi="Times New Roman" w:cs="Times New Roman"/>
          <w:i/>
          <w:sz w:val="28"/>
          <w:lang w:val="ru-RU"/>
        </w:rPr>
        <w:t>эстетическое воспитание</w:t>
      </w:r>
      <w:r w:rsidRPr="00977791">
        <w:rPr>
          <w:rFonts w:ascii="Times New Roman" w:hAnsi="Times New Roman" w:cs="Times New Roman"/>
          <w:sz w:val="28"/>
          <w:lang w:val="ru-RU"/>
        </w:rPr>
        <w:t xml:space="preserve">: </w:t>
      </w:r>
    </w:p>
    <w:p w14:paraId="64A2FD0C" w14:textId="77777777" w:rsidR="0069767E" w:rsidRPr="00977791" w:rsidRDefault="0069767E" w:rsidP="0069767E">
      <w:pPr>
        <w:numPr>
          <w:ilvl w:val="0"/>
          <w:numId w:val="10"/>
        </w:numPr>
        <w:spacing w:after="0" w:line="360" w:lineRule="auto"/>
        <w:ind w:right="8" w:firstLine="567"/>
        <w:jc w:val="both"/>
        <w:rPr>
          <w:rFonts w:ascii="Times New Roman" w:hAnsi="Times New Roman" w:cs="Times New Roman"/>
          <w:sz w:val="28"/>
          <w:lang w:val="ru-RU"/>
        </w:rPr>
      </w:pPr>
      <w:r w:rsidRPr="00977791">
        <w:rPr>
          <w:rFonts w:ascii="Times New Roman" w:hAnsi="Times New Roman" w:cs="Times New Roman"/>
          <w:sz w:val="28"/>
          <w:lang w:val="ru-RU"/>
        </w:rPr>
        <w:lastRenderedPageBreak/>
        <w:t xml:space="preserve">восприимчивость к традициям и творчеству своего и других народов, понимание ценности отечественного и мирового искусства, этнических культурных традиций и народного творчества; </w:t>
      </w:r>
    </w:p>
    <w:p w14:paraId="5BD2A680" w14:textId="77777777" w:rsidR="0069767E" w:rsidRPr="00977791" w:rsidRDefault="0069767E" w:rsidP="0069767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lang w:val="ru-RU"/>
        </w:rPr>
      </w:pPr>
      <w:r w:rsidRPr="00977791">
        <w:rPr>
          <w:rFonts w:ascii="Times New Roman" w:hAnsi="Times New Roman" w:cs="Times New Roman"/>
          <w:i/>
          <w:sz w:val="28"/>
          <w:lang w:val="ru-RU"/>
        </w:rPr>
        <w:t>5)</w:t>
      </w:r>
      <w:r w:rsidRPr="00977791">
        <w:rPr>
          <w:rFonts w:ascii="Times New Roman" w:eastAsia="Arial" w:hAnsi="Times New Roman" w:cs="Times New Roman"/>
          <w:i/>
          <w:sz w:val="28"/>
          <w:lang w:val="ru-RU"/>
        </w:rPr>
        <w:t xml:space="preserve"> </w:t>
      </w:r>
      <w:r w:rsidRPr="00977791">
        <w:rPr>
          <w:rFonts w:ascii="Times New Roman" w:hAnsi="Times New Roman" w:cs="Times New Roman"/>
          <w:i/>
          <w:sz w:val="28"/>
          <w:lang w:val="ru-RU"/>
        </w:rPr>
        <w:t xml:space="preserve">физическое воспитание, </w:t>
      </w:r>
      <w:r w:rsidR="0066229B" w:rsidRPr="00977791">
        <w:rPr>
          <w:rFonts w:ascii="Times New Roman" w:hAnsi="Times New Roman" w:cs="Times New Roman"/>
          <w:i/>
          <w:sz w:val="28"/>
          <w:lang w:val="ru-RU"/>
        </w:rPr>
        <w:t xml:space="preserve">формирование культуры здоровья </w:t>
      </w:r>
      <w:r w:rsidRPr="00977791">
        <w:rPr>
          <w:rFonts w:ascii="Times New Roman" w:hAnsi="Times New Roman" w:cs="Times New Roman"/>
          <w:i/>
          <w:sz w:val="28"/>
          <w:lang w:val="ru-RU"/>
        </w:rPr>
        <w:t xml:space="preserve">и эмоционального благополучия: </w:t>
      </w:r>
    </w:p>
    <w:p w14:paraId="3B4A60FB" w14:textId="77777777" w:rsidR="0069767E" w:rsidRPr="00977791" w:rsidRDefault="0069767E" w:rsidP="0069767E">
      <w:pPr>
        <w:numPr>
          <w:ilvl w:val="0"/>
          <w:numId w:val="11"/>
        </w:numPr>
        <w:spacing w:after="0" w:line="360" w:lineRule="auto"/>
        <w:ind w:right="8" w:firstLine="567"/>
        <w:jc w:val="both"/>
        <w:rPr>
          <w:rFonts w:ascii="Times New Roman" w:hAnsi="Times New Roman" w:cs="Times New Roman"/>
          <w:sz w:val="28"/>
          <w:lang w:val="ru-RU"/>
        </w:rPr>
      </w:pPr>
      <w:r w:rsidRPr="00977791">
        <w:rPr>
          <w:rFonts w:ascii="Times New Roman" w:hAnsi="Times New Roman" w:cs="Times New Roman"/>
          <w:sz w:val="28"/>
          <w:lang w:val="ru-RU"/>
        </w:rPr>
        <w:t>осознание ценности жизни; ответственное отношение к своему здоровью и установка на здоровый образ жизни;</w:t>
      </w:r>
      <w:r w:rsidR="00C03146">
        <w:rPr>
          <w:rFonts w:ascii="Times New Roman" w:hAnsi="Times New Roman" w:cs="Times New Roman"/>
          <w:sz w:val="28"/>
          <w:lang w:val="ru-RU"/>
        </w:rPr>
        <w:t xml:space="preserve"> </w:t>
      </w:r>
    </w:p>
    <w:p w14:paraId="2F7746EA" w14:textId="77777777" w:rsidR="0069767E" w:rsidRPr="00977791" w:rsidRDefault="0069767E" w:rsidP="0069767E">
      <w:pPr>
        <w:numPr>
          <w:ilvl w:val="0"/>
          <w:numId w:val="11"/>
        </w:numPr>
        <w:spacing w:after="0" w:line="360" w:lineRule="auto"/>
        <w:ind w:right="8" w:firstLine="567"/>
        <w:jc w:val="both"/>
        <w:rPr>
          <w:rFonts w:ascii="Times New Roman" w:hAnsi="Times New Roman" w:cs="Times New Roman"/>
          <w:sz w:val="28"/>
          <w:lang w:val="ru-RU"/>
        </w:rPr>
      </w:pPr>
      <w:r w:rsidRPr="00977791">
        <w:rPr>
          <w:rFonts w:ascii="Times New Roman" w:hAnsi="Times New Roman" w:cs="Times New Roman"/>
          <w:sz w:val="28"/>
          <w:lang w:val="ru-RU"/>
        </w:rPr>
        <w:t>соблюдение правил безопасности, в т</w:t>
      </w:r>
      <w:r w:rsidR="0066229B" w:rsidRPr="00977791">
        <w:rPr>
          <w:rFonts w:ascii="Times New Roman" w:hAnsi="Times New Roman" w:cs="Times New Roman"/>
          <w:sz w:val="28"/>
          <w:lang w:val="ru-RU"/>
        </w:rPr>
        <w:t xml:space="preserve">ом числе безопасного поведения </w:t>
      </w:r>
      <w:r w:rsidRPr="00977791">
        <w:rPr>
          <w:rFonts w:ascii="Times New Roman" w:hAnsi="Times New Roman" w:cs="Times New Roman"/>
          <w:sz w:val="28"/>
          <w:lang w:val="ru-RU"/>
        </w:rPr>
        <w:t xml:space="preserve">в интернет-среде; </w:t>
      </w:r>
    </w:p>
    <w:p w14:paraId="0DE84EA9" w14:textId="77777777" w:rsidR="0069767E" w:rsidRPr="00977791" w:rsidRDefault="0069767E" w:rsidP="0069767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lang w:val="ru-RU"/>
        </w:rPr>
      </w:pPr>
      <w:r w:rsidRPr="00977791">
        <w:rPr>
          <w:rFonts w:ascii="Times New Roman" w:hAnsi="Times New Roman" w:cs="Times New Roman"/>
          <w:i/>
          <w:sz w:val="28"/>
          <w:lang w:val="ru-RU"/>
        </w:rPr>
        <w:t>6)</w:t>
      </w:r>
      <w:r w:rsidRPr="00977791">
        <w:rPr>
          <w:rFonts w:ascii="Times New Roman" w:eastAsia="Arial" w:hAnsi="Times New Roman" w:cs="Times New Roman"/>
          <w:i/>
          <w:sz w:val="28"/>
          <w:lang w:val="ru-RU"/>
        </w:rPr>
        <w:t xml:space="preserve"> </w:t>
      </w:r>
      <w:r w:rsidRPr="00977791">
        <w:rPr>
          <w:rFonts w:ascii="Times New Roman" w:hAnsi="Times New Roman" w:cs="Times New Roman"/>
          <w:i/>
          <w:sz w:val="28"/>
          <w:lang w:val="ru-RU"/>
        </w:rPr>
        <w:t xml:space="preserve">трудовое воспитание: </w:t>
      </w:r>
    </w:p>
    <w:p w14:paraId="241E6018" w14:textId="77777777" w:rsidR="0066229B" w:rsidRPr="00977791" w:rsidRDefault="0069767E" w:rsidP="0069767E">
      <w:pPr>
        <w:numPr>
          <w:ilvl w:val="0"/>
          <w:numId w:val="12"/>
        </w:numPr>
        <w:spacing w:after="0" w:line="360" w:lineRule="auto"/>
        <w:ind w:right="8" w:firstLine="567"/>
        <w:jc w:val="both"/>
        <w:rPr>
          <w:rFonts w:ascii="Times New Roman" w:hAnsi="Times New Roman" w:cs="Times New Roman"/>
          <w:sz w:val="28"/>
          <w:lang w:val="ru-RU"/>
        </w:rPr>
      </w:pPr>
      <w:r w:rsidRPr="00977791">
        <w:rPr>
          <w:rFonts w:ascii="Times New Roman" w:hAnsi="Times New Roman" w:cs="Times New Roman"/>
          <w:sz w:val="28"/>
          <w:lang w:val="ru-RU"/>
        </w:rPr>
        <w:t xml:space="preserve">установка на активное участие в решении практических задач (в рамках семьи) технологической и социальной направленности, способность инициировать, планировать и самостоятельно выполнять такого рода деятельность, уважение к труду и результатам трудовой деятельности; </w:t>
      </w:r>
    </w:p>
    <w:p w14:paraId="3C594320" w14:textId="77777777" w:rsidR="0069767E" w:rsidRPr="00977791" w:rsidRDefault="0069767E" w:rsidP="0066229B">
      <w:pPr>
        <w:spacing w:after="0" w:line="360" w:lineRule="auto"/>
        <w:ind w:left="567" w:right="8"/>
        <w:jc w:val="both"/>
        <w:rPr>
          <w:rFonts w:ascii="Times New Roman" w:hAnsi="Times New Roman" w:cs="Times New Roman"/>
          <w:sz w:val="28"/>
          <w:lang w:val="ru-RU"/>
        </w:rPr>
      </w:pPr>
      <w:r w:rsidRPr="00977791">
        <w:rPr>
          <w:rFonts w:ascii="Times New Roman" w:hAnsi="Times New Roman" w:cs="Times New Roman"/>
          <w:sz w:val="28"/>
          <w:lang w:val="ru-RU"/>
        </w:rPr>
        <w:t>7)</w:t>
      </w:r>
      <w:r w:rsidRPr="00977791">
        <w:rPr>
          <w:rFonts w:ascii="Times New Roman" w:eastAsia="Arial" w:hAnsi="Times New Roman" w:cs="Times New Roman"/>
          <w:sz w:val="28"/>
          <w:lang w:val="ru-RU"/>
        </w:rPr>
        <w:t xml:space="preserve"> </w:t>
      </w:r>
      <w:r w:rsidRPr="00977791">
        <w:rPr>
          <w:rFonts w:ascii="Times New Roman" w:hAnsi="Times New Roman" w:cs="Times New Roman"/>
          <w:i/>
          <w:sz w:val="28"/>
          <w:lang w:val="ru-RU"/>
        </w:rPr>
        <w:t>ценности научного познания</w:t>
      </w:r>
      <w:r w:rsidRPr="00977791">
        <w:rPr>
          <w:rFonts w:ascii="Times New Roman" w:hAnsi="Times New Roman" w:cs="Times New Roman"/>
          <w:sz w:val="28"/>
          <w:lang w:val="ru-RU"/>
        </w:rPr>
        <w:t xml:space="preserve">: </w:t>
      </w:r>
    </w:p>
    <w:p w14:paraId="4770E443" w14:textId="77777777" w:rsidR="0069767E" w:rsidRPr="00977791" w:rsidRDefault="0069767E" w:rsidP="0069767E">
      <w:pPr>
        <w:numPr>
          <w:ilvl w:val="0"/>
          <w:numId w:val="12"/>
        </w:numPr>
        <w:spacing w:after="0" w:line="360" w:lineRule="auto"/>
        <w:ind w:right="8" w:firstLine="567"/>
        <w:jc w:val="both"/>
        <w:rPr>
          <w:rFonts w:ascii="Times New Roman" w:hAnsi="Times New Roman" w:cs="Times New Roman"/>
          <w:sz w:val="28"/>
          <w:lang w:val="ru-RU"/>
        </w:rPr>
      </w:pPr>
      <w:r w:rsidRPr="00977791">
        <w:rPr>
          <w:rFonts w:ascii="Times New Roman" w:hAnsi="Times New Roman" w:cs="Times New Roman"/>
          <w:sz w:val="28"/>
          <w:lang w:val="ru-RU"/>
        </w:rPr>
        <w:t xml:space="preserve">овладение языковой и читательской культурой как средством познания мира с учетом семейных традиций народов России; </w:t>
      </w:r>
    </w:p>
    <w:p w14:paraId="50F1BCAD" w14:textId="77777777" w:rsidR="0069767E" w:rsidRPr="00977791" w:rsidRDefault="0069767E" w:rsidP="0069767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lang w:val="ru-RU"/>
        </w:rPr>
      </w:pPr>
      <w:r w:rsidRPr="00977791">
        <w:rPr>
          <w:rFonts w:ascii="Times New Roman" w:hAnsi="Times New Roman" w:cs="Times New Roman"/>
          <w:i/>
          <w:sz w:val="28"/>
          <w:lang w:val="ru-RU"/>
        </w:rPr>
        <w:t>8)</w:t>
      </w:r>
      <w:r w:rsidRPr="00977791">
        <w:rPr>
          <w:rFonts w:ascii="Times New Roman" w:eastAsia="Arial" w:hAnsi="Times New Roman" w:cs="Times New Roman"/>
          <w:i/>
          <w:sz w:val="28"/>
          <w:lang w:val="ru-RU"/>
        </w:rPr>
        <w:t xml:space="preserve"> </w:t>
      </w:r>
      <w:r w:rsidRPr="00977791">
        <w:rPr>
          <w:rFonts w:ascii="Times New Roman" w:hAnsi="Times New Roman" w:cs="Times New Roman"/>
          <w:i/>
          <w:sz w:val="28"/>
          <w:lang w:val="ru-RU"/>
        </w:rPr>
        <w:t xml:space="preserve">адаптации обучающегося к изменяющимся условиям социальной и природной среды: </w:t>
      </w:r>
    </w:p>
    <w:p w14:paraId="64E0069F" w14:textId="77777777" w:rsidR="0069767E" w:rsidRPr="00977791" w:rsidRDefault="0069767E" w:rsidP="0069767E">
      <w:pPr>
        <w:numPr>
          <w:ilvl w:val="0"/>
          <w:numId w:val="13"/>
        </w:numPr>
        <w:spacing w:after="0" w:line="360" w:lineRule="auto"/>
        <w:ind w:right="8" w:firstLine="567"/>
        <w:jc w:val="both"/>
        <w:rPr>
          <w:rFonts w:ascii="Times New Roman" w:hAnsi="Times New Roman" w:cs="Times New Roman"/>
          <w:sz w:val="28"/>
          <w:lang w:val="ru-RU"/>
        </w:rPr>
      </w:pPr>
      <w:r w:rsidRPr="00977791">
        <w:rPr>
          <w:rFonts w:ascii="Times New Roman" w:hAnsi="Times New Roman" w:cs="Times New Roman"/>
          <w:sz w:val="28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семью; </w:t>
      </w:r>
    </w:p>
    <w:p w14:paraId="016AF06F" w14:textId="77777777" w:rsidR="0069767E" w:rsidRPr="00977791" w:rsidRDefault="0069767E" w:rsidP="0069767E">
      <w:pPr>
        <w:numPr>
          <w:ilvl w:val="0"/>
          <w:numId w:val="13"/>
        </w:numPr>
        <w:spacing w:after="0" w:line="360" w:lineRule="auto"/>
        <w:ind w:right="8" w:firstLine="567"/>
        <w:jc w:val="both"/>
        <w:rPr>
          <w:rFonts w:ascii="Times New Roman" w:hAnsi="Times New Roman" w:cs="Times New Roman"/>
          <w:sz w:val="28"/>
          <w:lang w:val="ru-RU"/>
        </w:rPr>
      </w:pPr>
      <w:r w:rsidRPr="00977791">
        <w:rPr>
          <w:rFonts w:ascii="Times New Roman" w:hAnsi="Times New Roman" w:cs="Times New Roman"/>
          <w:sz w:val="28"/>
          <w:lang w:val="ru-RU"/>
        </w:rPr>
        <w:t xml:space="preserve">умение оценивать ситуацию стресса, корректировать принимаемые решения и действия, формулировать и оценивать риски и последствия, формировать опыт, уметь находить позитивное в произошедшей ситуации. </w:t>
      </w:r>
    </w:p>
    <w:p w14:paraId="7E9690A9" w14:textId="77777777" w:rsidR="00511D02" w:rsidRPr="00977791" w:rsidRDefault="00511D02" w:rsidP="0069767E">
      <w:pPr>
        <w:spacing w:after="0"/>
        <w:rPr>
          <w:rFonts w:ascii="Times New Roman" w:hAnsi="Times New Roman" w:cs="Times New Roman"/>
          <w:color w:val="000000" w:themeColor="text1"/>
          <w:lang w:val="ru-RU"/>
        </w:rPr>
      </w:pPr>
    </w:p>
    <w:p w14:paraId="7138A864" w14:textId="77777777" w:rsidR="00511D02" w:rsidRPr="00977791" w:rsidRDefault="0069767E" w:rsidP="0069767E">
      <w:pPr>
        <w:spacing w:after="0"/>
        <w:rPr>
          <w:rFonts w:ascii="Times New Roman" w:hAnsi="Times New Roman" w:cs="Times New Roman"/>
          <w:color w:val="000000" w:themeColor="text1"/>
          <w:lang w:val="ru-RU"/>
        </w:rPr>
      </w:pP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>МЕТАПРЕДМЕТНЫЕ РЕЗУЛЬТАТЫ</w:t>
      </w:r>
    </w:p>
    <w:p w14:paraId="25A0F998" w14:textId="77777777" w:rsidR="0069767E" w:rsidRPr="00977791" w:rsidRDefault="0069767E" w:rsidP="0069767E">
      <w:pPr>
        <w:spacing w:after="0" w:line="360" w:lineRule="auto"/>
        <w:ind w:left="701" w:right="1341" w:hanging="1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7791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 xml:space="preserve">Познавательные универсальные учебные действия </w:t>
      </w:r>
      <w:r w:rsidRPr="00977791">
        <w:rPr>
          <w:rFonts w:ascii="Times New Roman" w:hAnsi="Times New Roman" w:cs="Times New Roman"/>
          <w:i/>
          <w:sz w:val="28"/>
          <w:szCs w:val="28"/>
          <w:lang w:val="ru-RU"/>
        </w:rPr>
        <w:t xml:space="preserve">Базовые логические действия: </w:t>
      </w:r>
    </w:p>
    <w:p w14:paraId="2B93FA09" w14:textId="77777777" w:rsidR="0069767E" w:rsidRPr="00977791" w:rsidRDefault="0069767E" w:rsidP="0069767E">
      <w:pPr>
        <w:numPr>
          <w:ilvl w:val="0"/>
          <w:numId w:val="14"/>
        </w:numPr>
        <w:spacing w:after="0" w:line="360" w:lineRule="auto"/>
        <w:ind w:right="8" w:firstLine="69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7791">
        <w:rPr>
          <w:rFonts w:ascii="Times New Roman" w:hAnsi="Times New Roman" w:cs="Times New Roman"/>
          <w:sz w:val="28"/>
          <w:szCs w:val="28"/>
          <w:lang w:val="ru-RU"/>
        </w:rPr>
        <w:t xml:space="preserve">выявлять и характеризовать существенные признаки социальных явлений и процессов; </w:t>
      </w:r>
    </w:p>
    <w:p w14:paraId="66EBFF7D" w14:textId="77777777" w:rsidR="0069767E" w:rsidRPr="00977791" w:rsidRDefault="0069767E" w:rsidP="0069767E">
      <w:pPr>
        <w:numPr>
          <w:ilvl w:val="0"/>
          <w:numId w:val="14"/>
        </w:numPr>
        <w:spacing w:after="0" w:line="360" w:lineRule="auto"/>
        <w:ind w:right="8" w:firstLine="69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7791">
        <w:rPr>
          <w:rFonts w:ascii="Times New Roman" w:hAnsi="Times New Roman" w:cs="Times New Roman"/>
          <w:sz w:val="28"/>
          <w:szCs w:val="28"/>
          <w:lang w:val="ru-RU"/>
        </w:rPr>
        <w:t xml:space="preserve">выявлять дефицит информации, данных, необходимых для решения поставленной задачи; </w:t>
      </w:r>
    </w:p>
    <w:p w14:paraId="06B53E8C" w14:textId="77777777" w:rsidR="0069767E" w:rsidRPr="00977791" w:rsidRDefault="0069767E" w:rsidP="0069767E">
      <w:pPr>
        <w:numPr>
          <w:ilvl w:val="0"/>
          <w:numId w:val="14"/>
        </w:numPr>
        <w:spacing w:after="0" w:line="360" w:lineRule="auto"/>
        <w:ind w:right="8" w:firstLine="69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7791">
        <w:rPr>
          <w:rFonts w:ascii="Times New Roman" w:hAnsi="Times New Roman" w:cs="Times New Roman"/>
          <w:sz w:val="28"/>
          <w:szCs w:val="28"/>
          <w:lang w:val="ru-RU"/>
        </w:rPr>
        <w:t xml:space="preserve">делать выводы с использованием дедуктивных и индуктивных умозаключений, умозаключений по аналогии. </w:t>
      </w:r>
    </w:p>
    <w:p w14:paraId="722D360E" w14:textId="77777777" w:rsidR="0069767E" w:rsidRPr="00977791" w:rsidRDefault="0069767E" w:rsidP="0069767E">
      <w:pPr>
        <w:spacing w:after="0" w:line="360" w:lineRule="auto"/>
        <w:ind w:left="716" w:hanging="1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7791">
        <w:rPr>
          <w:rFonts w:ascii="Times New Roman" w:hAnsi="Times New Roman" w:cs="Times New Roman"/>
          <w:i/>
          <w:sz w:val="28"/>
          <w:szCs w:val="28"/>
          <w:lang w:val="ru-RU"/>
        </w:rPr>
        <w:t>Базовые исследовательские действия:</w:t>
      </w:r>
      <w:r w:rsidRPr="0097779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4B7FB5F0" w14:textId="77777777" w:rsidR="0069767E" w:rsidRPr="00977791" w:rsidRDefault="0069767E" w:rsidP="0069767E">
      <w:pPr>
        <w:numPr>
          <w:ilvl w:val="0"/>
          <w:numId w:val="14"/>
        </w:numPr>
        <w:spacing w:after="0" w:line="360" w:lineRule="auto"/>
        <w:ind w:right="8" w:firstLine="69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7791">
        <w:rPr>
          <w:rFonts w:ascii="Times New Roman" w:hAnsi="Times New Roman" w:cs="Times New Roman"/>
          <w:sz w:val="28"/>
          <w:szCs w:val="28"/>
          <w:lang w:val="ru-RU"/>
        </w:rPr>
        <w:t xml:space="preserve">проводить по самостоятельно составленному плану небольшое исследование по установлению особенностей объекта изучения, </w:t>
      </w:r>
      <w:proofErr w:type="spellStart"/>
      <w:r w:rsidRPr="00977791">
        <w:rPr>
          <w:rFonts w:ascii="Times New Roman" w:hAnsi="Times New Roman" w:cs="Times New Roman"/>
          <w:sz w:val="28"/>
          <w:szCs w:val="28"/>
          <w:lang w:val="ru-RU"/>
        </w:rPr>
        <w:t>причинноследственных</w:t>
      </w:r>
      <w:proofErr w:type="spellEnd"/>
      <w:r w:rsidRPr="00977791">
        <w:rPr>
          <w:rFonts w:ascii="Times New Roman" w:hAnsi="Times New Roman" w:cs="Times New Roman"/>
          <w:sz w:val="28"/>
          <w:szCs w:val="28"/>
          <w:lang w:val="ru-RU"/>
        </w:rPr>
        <w:t xml:space="preserve"> связей и зависимостей объектов между собой; </w:t>
      </w:r>
    </w:p>
    <w:p w14:paraId="7D73A5F4" w14:textId="77777777" w:rsidR="0069767E" w:rsidRPr="00977791" w:rsidRDefault="0069767E" w:rsidP="0069767E">
      <w:pPr>
        <w:numPr>
          <w:ilvl w:val="0"/>
          <w:numId w:val="14"/>
        </w:numPr>
        <w:spacing w:after="0" w:line="360" w:lineRule="auto"/>
        <w:ind w:right="8" w:firstLine="69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7791">
        <w:rPr>
          <w:rFonts w:ascii="Times New Roman" w:hAnsi="Times New Roman" w:cs="Times New Roman"/>
          <w:sz w:val="28"/>
          <w:szCs w:val="28"/>
          <w:lang w:val="ru-RU"/>
        </w:rPr>
        <w:t xml:space="preserve">оценивать на применимость и достоверность информацию, полученную в ходе исследования; </w:t>
      </w:r>
    </w:p>
    <w:p w14:paraId="58B285D0" w14:textId="77777777" w:rsidR="0069767E" w:rsidRPr="00977791" w:rsidRDefault="0069767E" w:rsidP="0069767E">
      <w:pPr>
        <w:numPr>
          <w:ilvl w:val="0"/>
          <w:numId w:val="14"/>
        </w:numPr>
        <w:spacing w:after="0" w:line="360" w:lineRule="auto"/>
        <w:ind w:right="8" w:firstLine="69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7791">
        <w:rPr>
          <w:rFonts w:ascii="Times New Roman" w:hAnsi="Times New Roman" w:cs="Times New Roman"/>
          <w:sz w:val="28"/>
          <w:szCs w:val="28"/>
          <w:lang w:val="ru-RU"/>
        </w:rPr>
        <w:t xml:space="preserve">самостоятельно формулировать обобщения и выводы по результатам проведенного наблюдения, исследования; </w:t>
      </w:r>
    </w:p>
    <w:p w14:paraId="53C46649" w14:textId="77777777" w:rsidR="0069767E" w:rsidRPr="00977791" w:rsidRDefault="0069767E" w:rsidP="0069767E">
      <w:pPr>
        <w:numPr>
          <w:ilvl w:val="0"/>
          <w:numId w:val="14"/>
        </w:numPr>
        <w:spacing w:after="0" w:line="360" w:lineRule="auto"/>
        <w:ind w:right="8" w:firstLine="69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7791">
        <w:rPr>
          <w:rFonts w:ascii="Times New Roman" w:hAnsi="Times New Roman" w:cs="Times New Roman"/>
          <w:sz w:val="28"/>
          <w:szCs w:val="28"/>
          <w:lang w:val="ru-RU"/>
        </w:rPr>
        <w:t>прогнозировать возможное дальнейш</w:t>
      </w:r>
      <w:r w:rsidR="0066229B" w:rsidRPr="00977791">
        <w:rPr>
          <w:rFonts w:ascii="Times New Roman" w:hAnsi="Times New Roman" w:cs="Times New Roman"/>
          <w:sz w:val="28"/>
          <w:szCs w:val="28"/>
          <w:lang w:val="ru-RU"/>
        </w:rPr>
        <w:t xml:space="preserve">ее развитие процессов, событий </w:t>
      </w:r>
      <w:r w:rsidRPr="00977791">
        <w:rPr>
          <w:rFonts w:ascii="Times New Roman" w:hAnsi="Times New Roman" w:cs="Times New Roman"/>
          <w:sz w:val="28"/>
          <w:szCs w:val="28"/>
          <w:lang w:val="ru-RU"/>
        </w:rPr>
        <w:t xml:space="preserve">и их последствия в аналогичных или сходных ситуациях, выдвигать предположения об их развитии в новых условиях и контекстах. </w:t>
      </w:r>
    </w:p>
    <w:p w14:paraId="3094E3AD" w14:textId="77777777" w:rsidR="0069767E" w:rsidRPr="00977791" w:rsidRDefault="0069767E" w:rsidP="0069767E">
      <w:pPr>
        <w:spacing w:after="0" w:line="360" w:lineRule="auto"/>
        <w:ind w:left="716" w:hanging="1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7791">
        <w:rPr>
          <w:rFonts w:ascii="Times New Roman" w:hAnsi="Times New Roman" w:cs="Times New Roman"/>
          <w:i/>
          <w:sz w:val="28"/>
          <w:szCs w:val="28"/>
          <w:lang w:val="ru-RU"/>
        </w:rPr>
        <w:t xml:space="preserve">Работа с информацией: </w:t>
      </w:r>
    </w:p>
    <w:p w14:paraId="5AEF1F90" w14:textId="77777777" w:rsidR="0069767E" w:rsidRPr="00977791" w:rsidRDefault="0069767E" w:rsidP="0069767E">
      <w:pPr>
        <w:numPr>
          <w:ilvl w:val="0"/>
          <w:numId w:val="14"/>
        </w:numPr>
        <w:spacing w:after="0" w:line="360" w:lineRule="auto"/>
        <w:ind w:right="8" w:firstLine="69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7791">
        <w:rPr>
          <w:rFonts w:ascii="Times New Roman" w:hAnsi="Times New Roman" w:cs="Times New Roman"/>
          <w:sz w:val="28"/>
          <w:szCs w:val="28"/>
          <w:lang w:val="ru-RU"/>
        </w:rPr>
        <w:t>применять различные методы, ин</w:t>
      </w:r>
      <w:r w:rsidR="0066229B" w:rsidRPr="00977791">
        <w:rPr>
          <w:rFonts w:ascii="Times New Roman" w:hAnsi="Times New Roman" w:cs="Times New Roman"/>
          <w:sz w:val="28"/>
          <w:szCs w:val="28"/>
          <w:lang w:val="ru-RU"/>
        </w:rPr>
        <w:t xml:space="preserve">струменты и запросы при поиске </w:t>
      </w:r>
      <w:r w:rsidRPr="00977791">
        <w:rPr>
          <w:rFonts w:ascii="Times New Roman" w:hAnsi="Times New Roman" w:cs="Times New Roman"/>
          <w:sz w:val="28"/>
          <w:szCs w:val="28"/>
          <w:lang w:val="ru-RU"/>
        </w:rPr>
        <w:t xml:space="preserve">и отборе информации или данных из источников с учетом предложенной учебной задачи и заданных критериев; </w:t>
      </w:r>
    </w:p>
    <w:p w14:paraId="229ACE9A" w14:textId="77777777" w:rsidR="0069767E" w:rsidRPr="00977791" w:rsidRDefault="0069767E" w:rsidP="0069767E">
      <w:pPr>
        <w:numPr>
          <w:ilvl w:val="0"/>
          <w:numId w:val="14"/>
        </w:numPr>
        <w:spacing w:after="0" w:line="360" w:lineRule="auto"/>
        <w:ind w:right="8" w:firstLine="69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7791">
        <w:rPr>
          <w:rFonts w:ascii="Times New Roman" w:hAnsi="Times New Roman" w:cs="Times New Roman"/>
          <w:sz w:val="28"/>
          <w:szCs w:val="28"/>
          <w:lang w:val="ru-RU"/>
        </w:rPr>
        <w:t xml:space="preserve">выбирать, анализировать, систематизировать и интерпретировать информацию различных видов и форм представления; </w:t>
      </w:r>
    </w:p>
    <w:p w14:paraId="27F4A404" w14:textId="77777777" w:rsidR="0069767E" w:rsidRPr="00977791" w:rsidRDefault="0069767E" w:rsidP="0069767E">
      <w:pPr>
        <w:numPr>
          <w:ilvl w:val="0"/>
          <w:numId w:val="14"/>
        </w:numPr>
        <w:spacing w:after="0" w:line="360" w:lineRule="auto"/>
        <w:ind w:right="8" w:firstLine="69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7791">
        <w:rPr>
          <w:rFonts w:ascii="Times New Roman" w:hAnsi="Times New Roman" w:cs="Times New Roman"/>
          <w:sz w:val="28"/>
          <w:szCs w:val="28"/>
          <w:lang w:val="ru-RU"/>
        </w:rPr>
        <w:t xml:space="preserve">самостоятельно выбирать оптимальную форму представления информации; </w:t>
      </w:r>
    </w:p>
    <w:p w14:paraId="6F44FE86" w14:textId="77777777" w:rsidR="0069767E" w:rsidRPr="00977791" w:rsidRDefault="0069767E" w:rsidP="0069767E">
      <w:pPr>
        <w:numPr>
          <w:ilvl w:val="0"/>
          <w:numId w:val="14"/>
        </w:numPr>
        <w:spacing w:after="0" w:line="360" w:lineRule="auto"/>
        <w:ind w:right="8" w:firstLine="69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7791">
        <w:rPr>
          <w:rFonts w:ascii="Times New Roman" w:hAnsi="Times New Roman" w:cs="Times New Roman"/>
          <w:sz w:val="28"/>
          <w:szCs w:val="28"/>
          <w:lang w:val="ru-RU"/>
        </w:rPr>
        <w:t xml:space="preserve">эффективно запоминать и систематизировать информацию. </w:t>
      </w:r>
    </w:p>
    <w:p w14:paraId="44E5490D" w14:textId="77777777" w:rsidR="0069767E" w:rsidRPr="00977791" w:rsidRDefault="0069767E" w:rsidP="0069767E">
      <w:pPr>
        <w:spacing w:after="0" w:line="360" w:lineRule="auto"/>
        <w:ind w:left="701" w:hanging="1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7791">
        <w:rPr>
          <w:rFonts w:ascii="Times New Roman" w:hAnsi="Times New Roman" w:cs="Times New Roman"/>
          <w:b/>
          <w:sz w:val="28"/>
          <w:szCs w:val="28"/>
          <w:lang w:val="ru-RU"/>
        </w:rPr>
        <w:t xml:space="preserve">Коммуникативные универсальные учебные действия: </w:t>
      </w:r>
    </w:p>
    <w:p w14:paraId="2B3040A1" w14:textId="77777777" w:rsidR="0069767E" w:rsidRPr="00977791" w:rsidRDefault="0069767E" w:rsidP="0069767E">
      <w:pPr>
        <w:numPr>
          <w:ilvl w:val="0"/>
          <w:numId w:val="14"/>
        </w:numPr>
        <w:spacing w:after="0" w:line="360" w:lineRule="auto"/>
        <w:ind w:right="8" w:firstLine="69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7791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воспринимать </w:t>
      </w:r>
      <w:r w:rsidRPr="00977791">
        <w:rPr>
          <w:rFonts w:ascii="Times New Roman" w:hAnsi="Times New Roman" w:cs="Times New Roman"/>
          <w:sz w:val="28"/>
          <w:szCs w:val="28"/>
          <w:lang w:val="ru-RU"/>
        </w:rPr>
        <w:tab/>
        <w:t xml:space="preserve">и </w:t>
      </w:r>
      <w:r w:rsidRPr="00977791">
        <w:rPr>
          <w:rFonts w:ascii="Times New Roman" w:hAnsi="Times New Roman" w:cs="Times New Roman"/>
          <w:sz w:val="28"/>
          <w:szCs w:val="28"/>
          <w:lang w:val="ru-RU"/>
        </w:rPr>
        <w:tab/>
        <w:t xml:space="preserve">формулировать </w:t>
      </w:r>
      <w:r w:rsidRPr="00977791">
        <w:rPr>
          <w:rFonts w:ascii="Times New Roman" w:hAnsi="Times New Roman" w:cs="Times New Roman"/>
          <w:sz w:val="28"/>
          <w:szCs w:val="28"/>
          <w:lang w:val="ru-RU"/>
        </w:rPr>
        <w:tab/>
        <w:t xml:space="preserve">суждения, </w:t>
      </w:r>
      <w:r w:rsidRPr="00977791">
        <w:rPr>
          <w:rFonts w:ascii="Times New Roman" w:hAnsi="Times New Roman" w:cs="Times New Roman"/>
          <w:sz w:val="28"/>
          <w:szCs w:val="28"/>
          <w:lang w:val="ru-RU"/>
        </w:rPr>
        <w:tab/>
        <w:t xml:space="preserve">выражать </w:t>
      </w:r>
      <w:r w:rsidRPr="00977791">
        <w:rPr>
          <w:rFonts w:ascii="Times New Roman" w:hAnsi="Times New Roman" w:cs="Times New Roman"/>
          <w:sz w:val="28"/>
          <w:szCs w:val="28"/>
          <w:lang w:val="ru-RU"/>
        </w:rPr>
        <w:tab/>
        <w:t>эмоции</w:t>
      </w:r>
      <w:r w:rsidR="00C0314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752C3036" w14:textId="77777777" w:rsidR="0069767E" w:rsidRPr="00977791" w:rsidRDefault="0069767E" w:rsidP="0069767E">
      <w:pPr>
        <w:spacing w:after="0" w:line="360" w:lineRule="auto"/>
        <w:ind w:left="-15" w:right="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7791">
        <w:rPr>
          <w:rFonts w:ascii="Times New Roman" w:hAnsi="Times New Roman" w:cs="Times New Roman"/>
          <w:sz w:val="28"/>
          <w:szCs w:val="28"/>
          <w:lang w:val="ru-RU"/>
        </w:rPr>
        <w:t xml:space="preserve">в соответствии с целями и условиями общения; </w:t>
      </w:r>
    </w:p>
    <w:p w14:paraId="3B426BA6" w14:textId="77777777" w:rsidR="0069767E" w:rsidRPr="00977791" w:rsidRDefault="0069767E" w:rsidP="0069767E">
      <w:pPr>
        <w:numPr>
          <w:ilvl w:val="0"/>
          <w:numId w:val="14"/>
        </w:numPr>
        <w:spacing w:after="0" w:line="360" w:lineRule="auto"/>
        <w:ind w:right="8" w:firstLine="69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7791">
        <w:rPr>
          <w:rFonts w:ascii="Times New Roman" w:hAnsi="Times New Roman" w:cs="Times New Roman"/>
          <w:sz w:val="28"/>
          <w:szCs w:val="28"/>
          <w:lang w:val="ru-RU"/>
        </w:rPr>
        <w:t xml:space="preserve">выражать себя (свою точку зрения) в устных и письменных текстах; </w:t>
      </w:r>
    </w:p>
    <w:p w14:paraId="7E2885A9" w14:textId="77777777" w:rsidR="0069767E" w:rsidRPr="00977791" w:rsidRDefault="0069767E" w:rsidP="0069767E">
      <w:pPr>
        <w:numPr>
          <w:ilvl w:val="0"/>
          <w:numId w:val="14"/>
        </w:numPr>
        <w:spacing w:after="0" w:line="360" w:lineRule="auto"/>
        <w:ind w:right="8" w:firstLine="69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7791">
        <w:rPr>
          <w:rFonts w:ascii="Times New Roman" w:hAnsi="Times New Roman" w:cs="Times New Roman"/>
          <w:sz w:val="28"/>
          <w:szCs w:val="28"/>
          <w:lang w:val="ru-RU"/>
        </w:rPr>
        <w:t xml:space="preserve">распознавать невербальные средства общения, понимать значение социальных знаков; </w:t>
      </w:r>
    </w:p>
    <w:p w14:paraId="739C93BC" w14:textId="77777777" w:rsidR="0069767E" w:rsidRPr="00977791" w:rsidRDefault="0069767E" w:rsidP="0069767E">
      <w:pPr>
        <w:numPr>
          <w:ilvl w:val="0"/>
          <w:numId w:val="14"/>
        </w:numPr>
        <w:spacing w:after="0" w:line="360" w:lineRule="auto"/>
        <w:ind w:right="8" w:firstLine="69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7791">
        <w:rPr>
          <w:rFonts w:ascii="Times New Roman" w:hAnsi="Times New Roman" w:cs="Times New Roman"/>
          <w:sz w:val="28"/>
          <w:szCs w:val="28"/>
          <w:lang w:val="ru-RU"/>
        </w:rPr>
        <w:t xml:space="preserve">знать </w:t>
      </w:r>
      <w:r w:rsidRPr="00977791">
        <w:rPr>
          <w:rFonts w:ascii="Times New Roman" w:hAnsi="Times New Roman" w:cs="Times New Roman"/>
          <w:sz w:val="28"/>
          <w:szCs w:val="28"/>
          <w:lang w:val="ru-RU"/>
        </w:rPr>
        <w:tab/>
        <w:t xml:space="preserve">и </w:t>
      </w:r>
      <w:r w:rsidRPr="00977791">
        <w:rPr>
          <w:rFonts w:ascii="Times New Roman" w:hAnsi="Times New Roman" w:cs="Times New Roman"/>
          <w:sz w:val="28"/>
          <w:szCs w:val="28"/>
          <w:lang w:val="ru-RU"/>
        </w:rPr>
        <w:tab/>
        <w:t xml:space="preserve">распознавать </w:t>
      </w:r>
      <w:r w:rsidRPr="00977791">
        <w:rPr>
          <w:rFonts w:ascii="Times New Roman" w:hAnsi="Times New Roman" w:cs="Times New Roman"/>
          <w:sz w:val="28"/>
          <w:szCs w:val="28"/>
          <w:lang w:val="ru-RU"/>
        </w:rPr>
        <w:tab/>
        <w:t xml:space="preserve">предпосылки </w:t>
      </w:r>
      <w:r w:rsidRPr="00977791">
        <w:rPr>
          <w:rFonts w:ascii="Times New Roman" w:hAnsi="Times New Roman" w:cs="Times New Roman"/>
          <w:sz w:val="28"/>
          <w:szCs w:val="28"/>
          <w:lang w:val="ru-RU"/>
        </w:rPr>
        <w:tab/>
        <w:t xml:space="preserve">конфликтных </w:t>
      </w:r>
      <w:r w:rsidRPr="00977791">
        <w:rPr>
          <w:rFonts w:ascii="Times New Roman" w:hAnsi="Times New Roman" w:cs="Times New Roman"/>
          <w:sz w:val="28"/>
          <w:szCs w:val="28"/>
          <w:lang w:val="ru-RU"/>
        </w:rPr>
        <w:tab/>
        <w:t>ситуаций</w:t>
      </w:r>
      <w:r w:rsidR="00C0314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58DC9080" w14:textId="77777777" w:rsidR="0069767E" w:rsidRPr="00977791" w:rsidRDefault="0069767E" w:rsidP="0069767E">
      <w:pPr>
        <w:spacing w:after="0" w:line="360" w:lineRule="auto"/>
        <w:ind w:left="-15" w:right="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7791">
        <w:rPr>
          <w:rFonts w:ascii="Times New Roman" w:hAnsi="Times New Roman" w:cs="Times New Roman"/>
          <w:sz w:val="28"/>
          <w:szCs w:val="28"/>
          <w:lang w:val="ru-RU"/>
        </w:rPr>
        <w:t xml:space="preserve">и смягчать конфликты, вести переговоры; </w:t>
      </w:r>
    </w:p>
    <w:p w14:paraId="20A06C6C" w14:textId="77777777" w:rsidR="0069767E" w:rsidRPr="00977791" w:rsidRDefault="0069767E" w:rsidP="0069767E">
      <w:pPr>
        <w:numPr>
          <w:ilvl w:val="0"/>
          <w:numId w:val="14"/>
        </w:numPr>
        <w:spacing w:after="0" w:line="360" w:lineRule="auto"/>
        <w:ind w:right="8" w:firstLine="69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7791">
        <w:rPr>
          <w:rFonts w:ascii="Times New Roman" w:hAnsi="Times New Roman" w:cs="Times New Roman"/>
          <w:sz w:val="28"/>
          <w:szCs w:val="28"/>
          <w:lang w:val="ru-RU"/>
        </w:rPr>
        <w:t xml:space="preserve">понимать намерения других, проявлять уважительное отношение к собеседнику и в корректной форме формулировать свои возражения; </w:t>
      </w:r>
    </w:p>
    <w:p w14:paraId="456C309E" w14:textId="77777777" w:rsidR="0069767E" w:rsidRPr="00977791" w:rsidRDefault="0069767E" w:rsidP="0069767E">
      <w:pPr>
        <w:numPr>
          <w:ilvl w:val="0"/>
          <w:numId w:val="14"/>
        </w:numPr>
        <w:spacing w:after="0" w:line="360" w:lineRule="auto"/>
        <w:ind w:right="8" w:firstLine="69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7791">
        <w:rPr>
          <w:rFonts w:ascii="Times New Roman" w:hAnsi="Times New Roman" w:cs="Times New Roman"/>
          <w:sz w:val="28"/>
          <w:szCs w:val="28"/>
          <w:lang w:val="ru-RU"/>
        </w:rPr>
        <w:t xml:space="preserve"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</w:t>
      </w:r>
    </w:p>
    <w:p w14:paraId="6291FEE1" w14:textId="77777777" w:rsidR="0069767E" w:rsidRPr="00977791" w:rsidRDefault="0069767E" w:rsidP="0069767E">
      <w:pPr>
        <w:numPr>
          <w:ilvl w:val="0"/>
          <w:numId w:val="14"/>
        </w:numPr>
        <w:spacing w:after="0" w:line="360" w:lineRule="auto"/>
        <w:ind w:right="8" w:firstLine="69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7791">
        <w:rPr>
          <w:rFonts w:ascii="Times New Roman" w:hAnsi="Times New Roman" w:cs="Times New Roman"/>
          <w:sz w:val="28"/>
          <w:szCs w:val="28"/>
          <w:lang w:val="ru-RU"/>
        </w:rPr>
        <w:t xml:space="preserve">сопоставлять свои суждения с суждениями других участников диалога, обнаруживать различие и сходство позиций; </w:t>
      </w:r>
    </w:p>
    <w:p w14:paraId="15EBE3A5" w14:textId="77777777" w:rsidR="0069767E" w:rsidRPr="00977791" w:rsidRDefault="0069767E" w:rsidP="0069767E">
      <w:pPr>
        <w:numPr>
          <w:ilvl w:val="0"/>
          <w:numId w:val="14"/>
        </w:numPr>
        <w:spacing w:after="0" w:line="360" w:lineRule="auto"/>
        <w:ind w:right="8" w:firstLine="69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7791">
        <w:rPr>
          <w:rFonts w:ascii="Times New Roman" w:hAnsi="Times New Roman" w:cs="Times New Roman"/>
          <w:sz w:val="28"/>
          <w:szCs w:val="28"/>
          <w:lang w:val="ru-RU"/>
        </w:rPr>
        <w:t xml:space="preserve">публично представлять результаты выполненного исследования, проекта; </w:t>
      </w:r>
    </w:p>
    <w:p w14:paraId="1588E59E" w14:textId="77777777" w:rsidR="0069767E" w:rsidRPr="00977791" w:rsidRDefault="0069767E" w:rsidP="0069767E">
      <w:pPr>
        <w:numPr>
          <w:ilvl w:val="0"/>
          <w:numId w:val="14"/>
        </w:numPr>
        <w:spacing w:after="0" w:line="360" w:lineRule="auto"/>
        <w:ind w:right="8" w:firstLine="69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7791">
        <w:rPr>
          <w:rFonts w:ascii="Times New Roman" w:hAnsi="Times New Roman" w:cs="Times New Roman"/>
          <w:sz w:val="28"/>
          <w:szCs w:val="28"/>
          <w:lang w:val="ru-RU"/>
        </w:rPr>
        <w:t xml:space="preserve">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 </w:t>
      </w:r>
    </w:p>
    <w:p w14:paraId="3FDDAC79" w14:textId="77777777" w:rsidR="0069767E" w:rsidRPr="00977791" w:rsidRDefault="0069767E" w:rsidP="0069767E">
      <w:pPr>
        <w:spacing w:after="0" w:line="360" w:lineRule="auto"/>
        <w:ind w:left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779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14:paraId="362E8223" w14:textId="77777777" w:rsidR="0069767E" w:rsidRPr="00977791" w:rsidRDefault="0069767E" w:rsidP="0069767E">
      <w:pPr>
        <w:spacing w:after="0" w:line="360" w:lineRule="auto"/>
        <w:ind w:left="701" w:right="451" w:hanging="1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7791">
        <w:rPr>
          <w:rFonts w:ascii="Times New Roman" w:hAnsi="Times New Roman" w:cs="Times New Roman"/>
          <w:b/>
          <w:sz w:val="28"/>
          <w:szCs w:val="28"/>
          <w:lang w:val="ru-RU"/>
        </w:rPr>
        <w:t xml:space="preserve">Регулятивные универсальные учебные действия </w:t>
      </w:r>
      <w:r w:rsidRPr="00977791">
        <w:rPr>
          <w:rFonts w:ascii="Times New Roman" w:hAnsi="Times New Roman" w:cs="Times New Roman"/>
          <w:i/>
          <w:sz w:val="28"/>
          <w:szCs w:val="28"/>
          <w:lang w:val="ru-RU"/>
        </w:rPr>
        <w:t>Самоорганизация</w:t>
      </w:r>
      <w:r w:rsidRPr="00977791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</w:p>
    <w:p w14:paraId="31434CEF" w14:textId="77777777" w:rsidR="0069767E" w:rsidRPr="00977791" w:rsidRDefault="0069767E" w:rsidP="0069767E">
      <w:pPr>
        <w:numPr>
          <w:ilvl w:val="0"/>
          <w:numId w:val="14"/>
        </w:numPr>
        <w:spacing w:after="0" w:line="360" w:lineRule="auto"/>
        <w:ind w:right="8" w:firstLine="69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7791">
        <w:rPr>
          <w:rFonts w:ascii="Times New Roman" w:hAnsi="Times New Roman" w:cs="Times New Roman"/>
          <w:sz w:val="28"/>
          <w:szCs w:val="28"/>
          <w:lang w:val="ru-RU"/>
        </w:rPr>
        <w:t xml:space="preserve">выявлять проблемы для решения в жизненных и учебных ситуациях; </w:t>
      </w:r>
    </w:p>
    <w:p w14:paraId="7DEB4CF4" w14:textId="77777777" w:rsidR="0069767E" w:rsidRPr="00977791" w:rsidRDefault="0069767E" w:rsidP="0069767E">
      <w:pPr>
        <w:numPr>
          <w:ilvl w:val="0"/>
          <w:numId w:val="14"/>
        </w:numPr>
        <w:spacing w:after="0" w:line="360" w:lineRule="auto"/>
        <w:ind w:right="8" w:firstLine="69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7791">
        <w:rPr>
          <w:rFonts w:ascii="Times New Roman" w:hAnsi="Times New Roman" w:cs="Times New Roman"/>
          <w:sz w:val="28"/>
          <w:szCs w:val="28"/>
          <w:lang w:val="ru-RU"/>
        </w:rPr>
        <w:t xml:space="preserve">ориентироваться </w:t>
      </w:r>
      <w:r w:rsidRPr="00977791">
        <w:rPr>
          <w:rFonts w:ascii="Times New Roman" w:hAnsi="Times New Roman" w:cs="Times New Roman"/>
          <w:sz w:val="28"/>
          <w:szCs w:val="28"/>
          <w:lang w:val="ru-RU"/>
        </w:rPr>
        <w:tab/>
        <w:t xml:space="preserve">в </w:t>
      </w:r>
      <w:r w:rsidRPr="00977791">
        <w:rPr>
          <w:rFonts w:ascii="Times New Roman" w:hAnsi="Times New Roman" w:cs="Times New Roman"/>
          <w:sz w:val="28"/>
          <w:szCs w:val="28"/>
          <w:lang w:val="ru-RU"/>
        </w:rPr>
        <w:tab/>
        <w:t xml:space="preserve">различных </w:t>
      </w:r>
      <w:r w:rsidRPr="00977791">
        <w:rPr>
          <w:rFonts w:ascii="Times New Roman" w:hAnsi="Times New Roman" w:cs="Times New Roman"/>
          <w:sz w:val="28"/>
          <w:szCs w:val="28"/>
          <w:lang w:val="ru-RU"/>
        </w:rPr>
        <w:tab/>
        <w:t xml:space="preserve">подходах </w:t>
      </w:r>
      <w:r w:rsidRPr="00977791">
        <w:rPr>
          <w:rFonts w:ascii="Times New Roman" w:hAnsi="Times New Roman" w:cs="Times New Roman"/>
          <w:sz w:val="28"/>
          <w:szCs w:val="28"/>
          <w:lang w:val="ru-RU"/>
        </w:rPr>
        <w:tab/>
        <w:t xml:space="preserve">принятия </w:t>
      </w:r>
      <w:r w:rsidRPr="00977791">
        <w:rPr>
          <w:rFonts w:ascii="Times New Roman" w:hAnsi="Times New Roman" w:cs="Times New Roman"/>
          <w:sz w:val="28"/>
          <w:szCs w:val="28"/>
          <w:lang w:val="ru-RU"/>
        </w:rPr>
        <w:tab/>
        <w:t xml:space="preserve">решений </w:t>
      </w:r>
    </w:p>
    <w:p w14:paraId="46F42E91" w14:textId="77777777" w:rsidR="0069767E" w:rsidRPr="00977791" w:rsidRDefault="0069767E" w:rsidP="0069767E">
      <w:pPr>
        <w:spacing w:after="0" w:line="360" w:lineRule="auto"/>
        <w:ind w:left="-15" w:right="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7791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(индивидуальное, принятие решений в группе); </w:t>
      </w:r>
    </w:p>
    <w:p w14:paraId="20AB4951" w14:textId="77777777" w:rsidR="0069767E" w:rsidRPr="00977791" w:rsidRDefault="0069767E" w:rsidP="0069767E">
      <w:pPr>
        <w:numPr>
          <w:ilvl w:val="0"/>
          <w:numId w:val="14"/>
        </w:numPr>
        <w:spacing w:after="0" w:line="360" w:lineRule="auto"/>
        <w:ind w:right="8" w:firstLine="69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7791">
        <w:rPr>
          <w:rFonts w:ascii="Times New Roman" w:hAnsi="Times New Roman" w:cs="Times New Roman"/>
          <w:sz w:val="28"/>
          <w:szCs w:val="28"/>
          <w:lang w:val="ru-RU"/>
        </w:rPr>
        <w:t xml:space="preserve">составлять план действий (план реализации намеченного алгоритма решения); </w:t>
      </w:r>
    </w:p>
    <w:p w14:paraId="66287DB1" w14:textId="77777777" w:rsidR="0069767E" w:rsidRPr="00977791" w:rsidRDefault="0069767E" w:rsidP="0069767E">
      <w:pPr>
        <w:numPr>
          <w:ilvl w:val="0"/>
          <w:numId w:val="14"/>
        </w:numPr>
        <w:spacing w:after="0" w:line="360" w:lineRule="auto"/>
        <w:ind w:right="8" w:firstLine="69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7791">
        <w:rPr>
          <w:rFonts w:ascii="Times New Roman" w:hAnsi="Times New Roman" w:cs="Times New Roman"/>
          <w:sz w:val="28"/>
          <w:szCs w:val="28"/>
          <w:lang w:val="ru-RU"/>
        </w:rPr>
        <w:t xml:space="preserve">делать выбор и брать ответственность за решение. </w:t>
      </w:r>
    </w:p>
    <w:p w14:paraId="3A6AE444" w14:textId="77777777" w:rsidR="0069767E" w:rsidRPr="00977791" w:rsidRDefault="0069767E" w:rsidP="0069767E">
      <w:pPr>
        <w:spacing w:after="0" w:line="360" w:lineRule="auto"/>
        <w:ind w:left="716" w:hanging="1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7791">
        <w:rPr>
          <w:rFonts w:ascii="Times New Roman" w:hAnsi="Times New Roman" w:cs="Times New Roman"/>
          <w:i/>
          <w:sz w:val="28"/>
          <w:szCs w:val="28"/>
          <w:lang w:val="ru-RU"/>
        </w:rPr>
        <w:t>Самоконтроль, эмоциональный интеллект</w:t>
      </w:r>
      <w:r w:rsidRPr="00977791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</w:p>
    <w:p w14:paraId="31C3CCEF" w14:textId="77777777" w:rsidR="0069767E" w:rsidRPr="00977791" w:rsidRDefault="0069767E" w:rsidP="0069767E">
      <w:pPr>
        <w:numPr>
          <w:ilvl w:val="0"/>
          <w:numId w:val="14"/>
        </w:numPr>
        <w:spacing w:after="0" w:line="360" w:lineRule="auto"/>
        <w:ind w:right="8" w:firstLine="69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7791">
        <w:rPr>
          <w:rFonts w:ascii="Times New Roman" w:hAnsi="Times New Roman" w:cs="Times New Roman"/>
          <w:sz w:val="28"/>
          <w:szCs w:val="28"/>
          <w:lang w:val="ru-RU"/>
        </w:rPr>
        <w:t xml:space="preserve">владеть способами самоконтроля, </w:t>
      </w:r>
      <w:proofErr w:type="spellStart"/>
      <w:r w:rsidRPr="00977791">
        <w:rPr>
          <w:rFonts w:ascii="Times New Roman" w:hAnsi="Times New Roman" w:cs="Times New Roman"/>
          <w:sz w:val="28"/>
          <w:szCs w:val="28"/>
          <w:lang w:val="ru-RU"/>
        </w:rPr>
        <w:t>самомотивации</w:t>
      </w:r>
      <w:proofErr w:type="spellEnd"/>
      <w:r w:rsidRPr="00977791">
        <w:rPr>
          <w:rFonts w:ascii="Times New Roman" w:hAnsi="Times New Roman" w:cs="Times New Roman"/>
          <w:sz w:val="28"/>
          <w:szCs w:val="28"/>
          <w:lang w:val="ru-RU"/>
        </w:rPr>
        <w:t xml:space="preserve"> и рефлексии; </w:t>
      </w:r>
    </w:p>
    <w:p w14:paraId="3F99CA8F" w14:textId="77777777" w:rsidR="0069767E" w:rsidRPr="00977791" w:rsidRDefault="0069767E" w:rsidP="0069767E">
      <w:pPr>
        <w:numPr>
          <w:ilvl w:val="0"/>
          <w:numId w:val="14"/>
        </w:numPr>
        <w:spacing w:after="0" w:line="360" w:lineRule="auto"/>
        <w:ind w:right="8" w:firstLine="69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7791">
        <w:rPr>
          <w:rFonts w:ascii="Times New Roman" w:hAnsi="Times New Roman" w:cs="Times New Roman"/>
          <w:sz w:val="28"/>
          <w:szCs w:val="28"/>
          <w:lang w:val="ru-RU"/>
        </w:rPr>
        <w:t xml:space="preserve">давать адекватную оценку ситуации и предлагать план ее изменения; </w:t>
      </w:r>
    </w:p>
    <w:p w14:paraId="09FCB2B5" w14:textId="77777777" w:rsidR="0069767E" w:rsidRPr="00977791" w:rsidRDefault="0069767E" w:rsidP="0069767E">
      <w:pPr>
        <w:numPr>
          <w:ilvl w:val="0"/>
          <w:numId w:val="14"/>
        </w:numPr>
        <w:spacing w:after="0" w:line="360" w:lineRule="auto"/>
        <w:ind w:right="8" w:firstLine="69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7791">
        <w:rPr>
          <w:rFonts w:ascii="Times New Roman" w:hAnsi="Times New Roman" w:cs="Times New Roman"/>
          <w:sz w:val="28"/>
          <w:szCs w:val="28"/>
          <w:lang w:val="ru-RU"/>
        </w:rPr>
        <w:t xml:space="preserve">учитывать контекст и предвидеть трудности, которые могут возникнуть при решении учебной задачи, адаптировать решение к меняющимся </w:t>
      </w:r>
    </w:p>
    <w:p w14:paraId="3E608CAA" w14:textId="77777777" w:rsidR="0069767E" w:rsidRPr="00977791" w:rsidRDefault="0069767E" w:rsidP="0069767E">
      <w:pPr>
        <w:spacing w:after="0" w:line="360" w:lineRule="auto"/>
        <w:ind w:left="-15" w:right="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7791">
        <w:rPr>
          <w:rFonts w:ascii="Times New Roman" w:hAnsi="Times New Roman" w:cs="Times New Roman"/>
          <w:sz w:val="28"/>
          <w:szCs w:val="28"/>
          <w:lang w:val="ru-RU"/>
        </w:rPr>
        <w:t xml:space="preserve">обстоятельствам; </w:t>
      </w:r>
    </w:p>
    <w:p w14:paraId="19013778" w14:textId="77777777" w:rsidR="0069767E" w:rsidRPr="00977791" w:rsidRDefault="0069767E" w:rsidP="0069767E">
      <w:pPr>
        <w:numPr>
          <w:ilvl w:val="0"/>
          <w:numId w:val="14"/>
        </w:numPr>
        <w:spacing w:after="0" w:line="360" w:lineRule="auto"/>
        <w:ind w:right="8" w:firstLine="69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7791">
        <w:rPr>
          <w:rFonts w:ascii="Times New Roman" w:hAnsi="Times New Roman" w:cs="Times New Roman"/>
          <w:sz w:val="28"/>
          <w:szCs w:val="28"/>
          <w:lang w:val="ru-RU"/>
        </w:rPr>
        <w:t xml:space="preserve">объяснять причины достижения (недостижения) результатов деятельности, давать оценку приобретенному опыту, уметь находить позитивное в произошедшей ситуации; </w:t>
      </w:r>
    </w:p>
    <w:p w14:paraId="5EB9A4AC" w14:textId="77777777" w:rsidR="0069767E" w:rsidRPr="00977791" w:rsidRDefault="0069767E" w:rsidP="0069767E">
      <w:pPr>
        <w:numPr>
          <w:ilvl w:val="0"/>
          <w:numId w:val="14"/>
        </w:numPr>
        <w:spacing w:after="0" w:line="360" w:lineRule="auto"/>
        <w:ind w:right="8" w:firstLine="69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7791">
        <w:rPr>
          <w:rFonts w:ascii="Times New Roman" w:hAnsi="Times New Roman" w:cs="Times New Roman"/>
          <w:sz w:val="28"/>
          <w:szCs w:val="28"/>
          <w:lang w:val="ru-RU"/>
        </w:rPr>
        <w:t xml:space="preserve">вносить коррективы в деятельность на основе новых обстоятельств, изменившихся ситуаций, установленных ошибок, возникших трудностей; </w:t>
      </w:r>
    </w:p>
    <w:p w14:paraId="12EF4F87" w14:textId="77777777" w:rsidR="0069767E" w:rsidRPr="00977791" w:rsidRDefault="0069767E" w:rsidP="0069767E">
      <w:pPr>
        <w:numPr>
          <w:ilvl w:val="0"/>
          <w:numId w:val="14"/>
        </w:numPr>
        <w:spacing w:after="0" w:line="360" w:lineRule="auto"/>
        <w:ind w:right="8" w:firstLine="69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7791">
        <w:rPr>
          <w:rFonts w:ascii="Times New Roman" w:hAnsi="Times New Roman" w:cs="Times New Roman"/>
          <w:sz w:val="28"/>
          <w:szCs w:val="28"/>
          <w:lang w:val="ru-RU"/>
        </w:rPr>
        <w:t xml:space="preserve">оценивать соответствие результата цели и условиям; </w:t>
      </w:r>
    </w:p>
    <w:p w14:paraId="01CA96E2" w14:textId="77777777" w:rsidR="0069767E" w:rsidRPr="00977791" w:rsidRDefault="0069767E" w:rsidP="0069767E">
      <w:pPr>
        <w:numPr>
          <w:ilvl w:val="0"/>
          <w:numId w:val="14"/>
        </w:numPr>
        <w:spacing w:after="0" w:line="360" w:lineRule="auto"/>
        <w:ind w:right="8" w:firstLine="69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7791">
        <w:rPr>
          <w:rFonts w:ascii="Times New Roman" w:hAnsi="Times New Roman" w:cs="Times New Roman"/>
          <w:sz w:val="28"/>
          <w:szCs w:val="28"/>
          <w:lang w:val="ru-RU"/>
        </w:rPr>
        <w:t xml:space="preserve">ставить себя на место другого человека, понимать мотивы и намерения другого; </w:t>
      </w:r>
    </w:p>
    <w:p w14:paraId="540B0F5A" w14:textId="77777777" w:rsidR="0069767E" w:rsidRPr="00977791" w:rsidRDefault="0069767E" w:rsidP="0069767E">
      <w:pPr>
        <w:numPr>
          <w:ilvl w:val="0"/>
          <w:numId w:val="14"/>
        </w:numPr>
        <w:spacing w:after="0" w:line="360" w:lineRule="auto"/>
        <w:ind w:right="8" w:firstLine="69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7791">
        <w:rPr>
          <w:rFonts w:ascii="Times New Roman" w:hAnsi="Times New Roman" w:cs="Times New Roman"/>
          <w:sz w:val="28"/>
          <w:szCs w:val="28"/>
          <w:lang w:val="ru-RU"/>
        </w:rPr>
        <w:t xml:space="preserve">регулировать способ выражения эмоций. </w:t>
      </w:r>
    </w:p>
    <w:p w14:paraId="4758D2D4" w14:textId="77777777" w:rsidR="0069767E" w:rsidRPr="00977791" w:rsidRDefault="0069767E" w:rsidP="0069767E">
      <w:pPr>
        <w:spacing w:after="0" w:line="360" w:lineRule="auto"/>
        <w:ind w:left="70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779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14:paraId="359CE569" w14:textId="77777777" w:rsidR="0069767E" w:rsidRPr="00977791" w:rsidRDefault="0069767E" w:rsidP="0069767E">
      <w:pPr>
        <w:spacing w:after="0" w:line="360" w:lineRule="auto"/>
        <w:ind w:left="701" w:hanging="1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7791">
        <w:rPr>
          <w:rFonts w:ascii="Times New Roman" w:hAnsi="Times New Roman" w:cs="Times New Roman"/>
          <w:b/>
          <w:sz w:val="28"/>
          <w:szCs w:val="28"/>
          <w:lang w:val="ru-RU"/>
        </w:rPr>
        <w:t xml:space="preserve">Совместная деятельность: </w:t>
      </w:r>
    </w:p>
    <w:p w14:paraId="5F19B12E" w14:textId="77777777" w:rsidR="0069767E" w:rsidRPr="00977791" w:rsidRDefault="0069767E" w:rsidP="0069767E">
      <w:pPr>
        <w:numPr>
          <w:ilvl w:val="0"/>
          <w:numId w:val="14"/>
        </w:numPr>
        <w:spacing w:after="0" w:line="360" w:lineRule="auto"/>
        <w:ind w:right="8" w:firstLine="69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7791">
        <w:rPr>
          <w:rFonts w:ascii="Times New Roman" w:hAnsi="Times New Roman" w:cs="Times New Roman"/>
          <w:sz w:val="28"/>
          <w:szCs w:val="28"/>
          <w:lang w:val="ru-RU"/>
        </w:rPr>
        <w:t xml:space="preserve"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</w:t>
      </w:r>
    </w:p>
    <w:p w14:paraId="77AF08D9" w14:textId="77777777" w:rsidR="0069767E" w:rsidRPr="00977791" w:rsidRDefault="0069767E" w:rsidP="0069767E">
      <w:pPr>
        <w:spacing w:after="0" w:line="360" w:lineRule="auto"/>
        <w:ind w:left="-15" w:right="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7791">
        <w:rPr>
          <w:rFonts w:ascii="Times New Roman" w:hAnsi="Times New Roman" w:cs="Times New Roman"/>
          <w:sz w:val="28"/>
          <w:szCs w:val="28"/>
          <w:lang w:val="ru-RU"/>
        </w:rPr>
        <w:t xml:space="preserve">задачи; </w:t>
      </w:r>
    </w:p>
    <w:p w14:paraId="10F3768E" w14:textId="77777777" w:rsidR="0069767E" w:rsidRPr="00977791" w:rsidRDefault="0069767E" w:rsidP="0069767E">
      <w:pPr>
        <w:numPr>
          <w:ilvl w:val="0"/>
          <w:numId w:val="14"/>
        </w:numPr>
        <w:spacing w:after="0" w:line="360" w:lineRule="auto"/>
        <w:ind w:right="8" w:firstLine="69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7791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 </w:t>
      </w:r>
    </w:p>
    <w:p w14:paraId="6717D3AA" w14:textId="77777777" w:rsidR="0069767E" w:rsidRPr="00977791" w:rsidRDefault="0069767E" w:rsidP="0069767E">
      <w:pPr>
        <w:numPr>
          <w:ilvl w:val="0"/>
          <w:numId w:val="14"/>
        </w:numPr>
        <w:spacing w:after="0" w:line="360" w:lineRule="auto"/>
        <w:ind w:right="8" w:firstLine="69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7791">
        <w:rPr>
          <w:rFonts w:ascii="Times New Roman" w:hAnsi="Times New Roman" w:cs="Times New Roman"/>
          <w:sz w:val="28"/>
          <w:szCs w:val="28"/>
          <w:lang w:val="ru-RU"/>
        </w:rPr>
        <w:t xml:space="preserve">уметь обобщать мнения нескольких людей; </w:t>
      </w:r>
    </w:p>
    <w:p w14:paraId="182015CC" w14:textId="77777777" w:rsidR="0069767E" w:rsidRPr="00977791" w:rsidRDefault="0069767E" w:rsidP="0069767E">
      <w:pPr>
        <w:numPr>
          <w:ilvl w:val="0"/>
          <w:numId w:val="14"/>
        </w:numPr>
        <w:spacing w:after="0" w:line="360" w:lineRule="auto"/>
        <w:ind w:right="8" w:firstLine="69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7791">
        <w:rPr>
          <w:rFonts w:ascii="Times New Roman" w:hAnsi="Times New Roman" w:cs="Times New Roman"/>
          <w:sz w:val="28"/>
          <w:szCs w:val="28"/>
          <w:lang w:val="ru-RU"/>
        </w:rPr>
        <w:t xml:space="preserve"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 </w:t>
      </w:r>
    </w:p>
    <w:p w14:paraId="21F10250" w14:textId="77777777" w:rsidR="0069767E" w:rsidRPr="00977791" w:rsidRDefault="0069767E" w:rsidP="0069767E">
      <w:pPr>
        <w:numPr>
          <w:ilvl w:val="0"/>
          <w:numId w:val="14"/>
        </w:numPr>
        <w:spacing w:after="0" w:line="360" w:lineRule="auto"/>
        <w:ind w:right="8" w:firstLine="69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7791">
        <w:rPr>
          <w:rFonts w:ascii="Times New Roman" w:hAnsi="Times New Roman" w:cs="Times New Roman"/>
          <w:sz w:val="28"/>
          <w:szCs w:val="28"/>
          <w:lang w:val="ru-RU"/>
        </w:rPr>
        <w:t xml:space="preserve">выполнять свою часть работы, достигать качественного результата по своему направлению и координировать свои действия с другими членами команды; </w:t>
      </w:r>
    </w:p>
    <w:p w14:paraId="35F26A50" w14:textId="77777777" w:rsidR="0069767E" w:rsidRPr="00977791" w:rsidRDefault="0069767E" w:rsidP="0069767E">
      <w:pPr>
        <w:numPr>
          <w:ilvl w:val="0"/>
          <w:numId w:val="14"/>
        </w:numPr>
        <w:spacing w:after="0" w:line="360" w:lineRule="auto"/>
        <w:ind w:right="8" w:firstLine="69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7791">
        <w:rPr>
          <w:rFonts w:ascii="Times New Roman" w:hAnsi="Times New Roman" w:cs="Times New Roman"/>
          <w:sz w:val="28"/>
          <w:szCs w:val="28"/>
          <w:lang w:val="ru-RU"/>
        </w:rPr>
        <w:t xml:space="preserve">оценивать качество своего вклада в общий продукт по критериям, самостоятельно сформулированным участниками взаимодействия; </w:t>
      </w:r>
    </w:p>
    <w:p w14:paraId="2FE56232" w14:textId="77777777" w:rsidR="0069767E" w:rsidRPr="00977791" w:rsidRDefault="0069767E" w:rsidP="0069767E">
      <w:pPr>
        <w:numPr>
          <w:ilvl w:val="0"/>
          <w:numId w:val="14"/>
        </w:numPr>
        <w:spacing w:after="0" w:line="360" w:lineRule="auto"/>
        <w:ind w:right="8" w:firstLine="69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7791">
        <w:rPr>
          <w:rFonts w:ascii="Times New Roman" w:hAnsi="Times New Roman" w:cs="Times New Roman"/>
          <w:sz w:val="28"/>
          <w:szCs w:val="28"/>
          <w:lang w:val="ru-RU"/>
        </w:rPr>
        <w:t xml:space="preserve"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отчета перед группой. </w:t>
      </w:r>
    </w:p>
    <w:p w14:paraId="0DF4D78F" w14:textId="77777777" w:rsidR="00511D02" w:rsidRPr="00977791" w:rsidRDefault="00511D02" w:rsidP="0069767E">
      <w:pPr>
        <w:spacing w:after="0"/>
        <w:rPr>
          <w:rFonts w:ascii="Times New Roman" w:hAnsi="Times New Roman" w:cs="Times New Roman"/>
          <w:color w:val="000000" w:themeColor="text1"/>
          <w:lang w:val="ru-RU"/>
        </w:rPr>
      </w:pPr>
    </w:p>
    <w:p w14:paraId="04FE2FB1" w14:textId="77777777" w:rsidR="00511D02" w:rsidRPr="00977791" w:rsidRDefault="0069767E" w:rsidP="0069767E">
      <w:pPr>
        <w:spacing w:after="0"/>
        <w:rPr>
          <w:rFonts w:ascii="Times New Roman" w:hAnsi="Times New Roman" w:cs="Times New Roman"/>
          <w:color w:val="000000" w:themeColor="text1"/>
          <w:lang w:val="ru-RU"/>
        </w:rPr>
      </w:pPr>
      <w:r w:rsidRPr="00977791">
        <w:rPr>
          <w:rFonts w:ascii="Times New Roman" w:hAnsi="Times New Roman" w:cs="Times New Roman"/>
          <w:color w:val="000000" w:themeColor="text1"/>
          <w:sz w:val="28"/>
          <w:lang w:val="ru-RU"/>
        </w:rPr>
        <w:t>ПРЕДМЕТНЫЕ РЕЗУЛЬТАТЫ</w:t>
      </w:r>
    </w:p>
    <w:p w14:paraId="26784942" w14:textId="77777777" w:rsidR="00977791" w:rsidRPr="00977791" w:rsidRDefault="00977791" w:rsidP="00977791">
      <w:pPr>
        <w:numPr>
          <w:ilvl w:val="0"/>
          <w:numId w:val="14"/>
        </w:numPr>
        <w:spacing w:after="0" w:line="387" w:lineRule="auto"/>
        <w:ind w:right="8" w:firstLine="696"/>
        <w:jc w:val="both"/>
        <w:rPr>
          <w:rFonts w:ascii="Times New Roman" w:hAnsi="Times New Roman" w:cs="Times New Roman"/>
          <w:sz w:val="28"/>
          <w:lang w:val="ru-RU"/>
        </w:rPr>
      </w:pPr>
      <w:r w:rsidRPr="00977791">
        <w:rPr>
          <w:rFonts w:ascii="Times New Roman" w:hAnsi="Times New Roman" w:cs="Times New Roman"/>
          <w:sz w:val="28"/>
          <w:lang w:val="ru-RU"/>
        </w:rPr>
        <w:t>освоение и применение системы знаний: о семье, месте и роли каждого члена семьи, важности семьи как базового социального института; социокультурной сущности семьи и ее роли в современном обществе; содержании и значении социальных норм, регулирующих семейные отношения, включая правовые нормы;</w:t>
      </w:r>
      <w:r w:rsidR="00C03146">
        <w:rPr>
          <w:rFonts w:ascii="Times New Roman" w:hAnsi="Times New Roman" w:cs="Times New Roman"/>
          <w:sz w:val="28"/>
          <w:lang w:val="ru-RU"/>
        </w:rPr>
        <w:t xml:space="preserve"> </w:t>
      </w:r>
    </w:p>
    <w:p w14:paraId="6F9F260A" w14:textId="77777777" w:rsidR="00977791" w:rsidRPr="00977791" w:rsidRDefault="00977791" w:rsidP="00977791">
      <w:pPr>
        <w:numPr>
          <w:ilvl w:val="0"/>
          <w:numId w:val="14"/>
        </w:numPr>
        <w:spacing w:after="0" w:line="387" w:lineRule="auto"/>
        <w:ind w:right="8" w:firstLine="696"/>
        <w:jc w:val="both"/>
        <w:rPr>
          <w:rFonts w:ascii="Times New Roman" w:hAnsi="Times New Roman" w:cs="Times New Roman"/>
          <w:sz w:val="28"/>
          <w:lang w:val="ru-RU"/>
        </w:rPr>
      </w:pPr>
      <w:r w:rsidRPr="00977791">
        <w:rPr>
          <w:rFonts w:ascii="Times New Roman" w:hAnsi="Times New Roman" w:cs="Times New Roman"/>
          <w:sz w:val="28"/>
          <w:lang w:val="ru-RU"/>
        </w:rPr>
        <w:t>осознание значимости кре</w:t>
      </w:r>
      <w:r w:rsidR="00C03146">
        <w:rPr>
          <w:rFonts w:ascii="Times New Roman" w:hAnsi="Times New Roman" w:cs="Times New Roman"/>
          <w:sz w:val="28"/>
          <w:lang w:val="ru-RU"/>
        </w:rPr>
        <w:t xml:space="preserve">пкой семьи, брака как ценности </w:t>
      </w:r>
      <w:r w:rsidRPr="00977791">
        <w:rPr>
          <w:rFonts w:ascii="Times New Roman" w:hAnsi="Times New Roman" w:cs="Times New Roman"/>
          <w:sz w:val="28"/>
          <w:lang w:val="ru-RU"/>
        </w:rPr>
        <w:t>в современном обществе; умение характеризовать семейные отношения как традиционную российскую духовно-нравственную ценность; осознание значимости семейных традиций в истории народов России;</w:t>
      </w:r>
      <w:r w:rsidR="00C03146">
        <w:rPr>
          <w:rFonts w:ascii="Times New Roman" w:hAnsi="Times New Roman" w:cs="Times New Roman"/>
          <w:sz w:val="28"/>
          <w:lang w:val="ru-RU"/>
        </w:rPr>
        <w:t xml:space="preserve"> </w:t>
      </w:r>
    </w:p>
    <w:p w14:paraId="47834F42" w14:textId="77777777" w:rsidR="00977791" w:rsidRPr="00977791" w:rsidRDefault="00977791" w:rsidP="00977791">
      <w:pPr>
        <w:numPr>
          <w:ilvl w:val="0"/>
          <w:numId w:val="14"/>
        </w:numPr>
        <w:spacing w:after="0" w:line="387" w:lineRule="auto"/>
        <w:ind w:right="8" w:firstLine="696"/>
        <w:jc w:val="both"/>
        <w:rPr>
          <w:rFonts w:ascii="Times New Roman" w:hAnsi="Times New Roman" w:cs="Times New Roman"/>
          <w:sz w:val="28"/>
          <w:lang w:val="ru-RU"/>
        </w:rPr>
      </w:pPr>
      <w:r w:rsidRPr="00977791">
        <w:rPr>
          <w:rFonts w:ascii="Times New Roman" w:hAnsi="Times New Roman" w:cs="Times New Roman"/>
          <w:sz w:val="28"/>
          <w:lang w:val="ru-RU"/>
        </w:rPr>
        <w:lastRenderedPageBreak/>
        <w:t>формирование понимания роли семьи в освоении норм морали</w:t>
      </w:r>
      <w:r w:rsidR="00C03146">
        <w:rPr>
          <w:rFonts w:ascii="Times New Roman" w:hAnsi="Times New Roman" w:cs="Times New Roman"/>
          <w:sz w:val="28"/>
          <w:lang w:val="ru-RU"/>
        </w:rPr>
        <w:t xml:space="preserve"> </w:t>
      </w:r>
      <w:r w:rsidRPr="00977791">
        <w:rPr>
          <w:rFonts w:ascii="Times New Roman" w:hAnsi="Times New Roman" w:cs="Times New Roman"/>
          <w:sz w:val="28"/>
          <w:lang w:val="ru-RU"/>
        </w:rPr>
        <w:t xml:space="preserve">и нравственности, гуманизма, милосердия, справедливости, взаимопомощи, коллективизма, преемственности истории нашей Родины; </w:t>
      </w:r>
    </w:p>
    <w:p w14:paraId="13847A1C" w14:textId="77777777" w:rsidR="00977791" w:rsidRPr="00977791" w:rsidRDefault="00977791" w:rsidP="00977791">
      <w:pPr>
        <w:numPr>
          <w:ilvl w:val="0"/>
          <w:numId w:val="14"/>
        </w:numPr>
        <w:spacing w:after="0" w:line="387" w:lineRule="auto"/>
        <w:ind w:right="8" w:firstLine="696"/>
        <w:jc w:val="both"/>
        <w:rPr>
          <w:rFonts w:ascii="Times New Roman" w:hAnsi="Times New Roman" w:cs="Times New Roman"/>
          <w:sz w:val="28"/>
          <w:lang w:val="ru-RU"/>
        </w:rPr>
      </w:pPr>
      <w:r w:rsidRPr="00977791">
        <w:rPr>
          <w:rFonts w:ascii="Times New Roman" w:hAnsi="Times New Roman" w:cs="Times New Roman"/>
          <w:sz w:val="28"/>
          <w:lang w:val="ru-RU"/>
        </w:rPr>
        <w:t>умение характеризовать особенности семейных отношений</w:t>
      </w:r>
      <w:r w:rsidR="00C03146">
        <w:rPr>
          <w:rFonts w:ascii="Times New Roman" w:hAnsi="Times New Roman" w:cs="Times New Roman"/>
          <w:sz w:val="28"/>
          <w:lang w:val="ru-RU"/>
        </w:rPr>
        <w:t xml:space="preserve"> </w:t>
      </w:r>
      <w:r w:rsidRPr="00977791">
        <w:rPr>
          <w:rFonts w:ascii="Times New Roman" w:hAnsi="Times New Roman" w:cs="Times New Roman"/>
          <w:sz w:val="28"/>
          <w:lang w:val="ru-RU"/>
        </w:rPr>
        <w:t>с использованием источников разных типов (текстами, иллюстрациями, аудио-</w:t>
      </w:r>
      <w:r w:rsidR="00C03146">
        <w:rPr>
          <w:rFonts w:ascii="Times New Roman" w:hAnsi="Times New Roman" w:cs="Times New Roman"/>
          <w:sz w:val="28"/>
          <w:lang w:val="ru-RU"/>
        </w:rPr>
        <w:t xml:space="preserve"> </w:t>
      </w:r>
      <w:r w:rsidRPr="00977791">
        <w:rPr>
          <w:rFonts w:ascii="Times New Roman" w:hAnsi="Times New Roman" w:cs="Times New Roman"/>
          <w:sz w:val="28"/>
          <w:lang w:val="ru-RU"/>
        </w:rPr>
        <w:t xml:space="preserve">и видеоматериалами); </w:t>
      </w:r>
    </w:p>
    <w:p w14:paraId="5C4D438F" w14:textId="77777777" w:rsidR="00977791" w:rsidRPr="00977791" w:rsidRDefault="00977791" w:rsidP="00977791">
      <w:pPr>
        <w:numPr>
          <w:ilvl w:val="0"/>
          <w:numId w:val="14"/>
        </w:numPr>
        <w:spacing w:after="0" w:line="387" w:lineRule="auto"/>
        <w:ind w:right="8" w:firstLine="696"/>
        <w:jc w:val="both"/>
        <w:rPr>
          <w:rFonts w:ascii="Times New Roman" w:hAnsi="Times New Roman" w:cs="Times New Roman"/>
          <w:sz w:val="28"/>
          <w:lang w:val="ru-RU"/>
        </w:rPr>
      </w:pPr>
      <w:r w:rsidRPr="00977791">
        <w:rPr>
          <w:rFonts w:ascii="Times New Roman" w:hAnsi="Times New Roman" w:cs="Times New Roman"/>
          <w:sz w:val="28"/>
          <w:lang w:val="ru-RU"/>
        </w:rPr>
        <w:t xml:space="preserve">умение использовать полученные знания: для устного и письменного описания традиций семьи, роли каждого члена семьи; для описания традиций своей семьи, для написания ее родословной; </w:t>
      </w:r>
    </w:p>
    <w:p w14:paraId="1B25B86B" w14:textId="77777777" w:rsidR="00977791" w:rsidRPr="00977791" w:rsidRDefault="00977791" w:rsidP="00977791">
      <w:pPr>
        <w:numPr>
          <w:ilvl w:val="0"/>
          <w:numId w:val="14"/>
        </w:numPr>
        <w:spacing w:after="0" w:line="387" w:lineRule="auto"/>
        <w:ind w:right="8" w:firstLine="696"/>
        <w:jc w:val="both"/>
        <w:rPr>
          <w:rFonts w:ascii="Times New Roman" w:hAnsi="Times New Roman" w:cs="Times New Roman"/>
          <w:sz w:val="28"/>
          <w:lang w:val="ru-RU"/>
        </w:rPr>
      </w:pPr>
      <w:r w:rsidRPr="00977791">
        <w:rPr>
          <w:rFonts w:ascii="Times New Roman" w:hAnsi="Times New Roman" w:cs="Times New Roman"/>
          <w:sz w:val="28"/>
          <w:lang w:val="ru-RU"/>
        </w:rPr>
        <w:t xml:space="preserve">умение использовать цифровые технологии для создания родословной, поиска и моделирования дома, создания финансового плана семьи и др.; </w:t>
      </w:r>
    </w:p>
    <w:p w14:paraId="112090D4" w14:textId="77777777" w:rsidR="00977791" w:rsidRPr="00977791" w:rsidRDefault="00977791" w:rsidP="00977791">
      <w:pPr>
        <w:numPr>
          <w:ilvl w:val="0"/>
          <w:numId w:val="14"/>
        </w:numPr>
        <w:spacing w:after="0" w:line="387" w:lineRule="auto"/>
        <w:ind w:right="8" w:firstLine="696"/>
        <w:jc w:val="both"/>
        <w:rPr>
          <w:rFonts w:ascii="Times New Roman" w:hAnsi="Times New Roman" w:cs="Times New Roman"/>
          <w:sz w:val="28"/>
          <w:lang w:val="ru-RU"/>
        </w:rPr>
      </w:pPr>
      <w:r w:rsidRPr="00977791">
        <w:rPr>
          <w:rFonts w:ascii="Times New Roman" w:hAnsi="Times New Roman" w:cs="Times New Roman"/>
          <w:sz w:val="28"/>
          <w:lang w:val="ru-RU"/>
        </w:rPr>
        <w:t xml:space="preserve">умение аргументировать роль здорового образа жизни для каждого члена семьи; </w:t>
      </w:r>
    </w:p>
    <w:p w14:paraId="2960D215" w14:textId="77777777" w:rsidR="00977791" w:rsidRPr="00977791" w:rsidRDefault="00977791" w:rsidP="00977791">
      <w:pPr>
        <w:numPr>
          <w:ilvl w:val="0"/>
          <w:numId w:val="14"/>
        </w:numPr>
        <w:spacing w:after="0" w:line="387" w:lineRule="auto"/>
        <w:ind w:right="8" w:firstLine="696"/>
        <w:jc w:val="both"/>
        <w:rPr>
          <w:rFonts w:ascii="Times New Roman" w:hAnsi="Times New Roman" w:cs="Times New Roman"/>
          <w:sz w:val="28"/>
          <w:lang w:val="ru-RU"/>
        </w:rPr>
      </w:pPr>
      <w:r w:rsidRPr="00977791">
        <w:rPr>
          <w:rFonts w:ascii="Times New Roman" w:hAnsi="Times New Roman" w:cs="Times New Roman"/>
          <w:sz w:val="28"/>
          <w:lang w:val="ru-RU"/>
        </w:rPr>
        <w:t>умение выстраивать бесконфликтное общение с родственниками, в том числе со старшими членами семьи;</w:t>
      </w:r>
      <w:r w:rsidR="00C03146">
        <w:rPr>
          <w:rFonts w:ascii="Times New Roman" w:hAnsi="Times New Roman" w:cs="Times New Roman"/>
          <w:sz w:val="28"/>
          <w:lang w:val="ru-RU"/>
        </w:rPr>
        <w:t xml:space="preserve"> </w:t>
      </w:r>
    </w:p>
    <w:p w14:paraId="02684AE5" w14:textId="77777777" w:rsidR="00977791" w:rsidRPr="00977791" w:rsidRDefault="00977791" w:rsidP="00977791">
      <w:pPr>
        <w:numPr>
          <w:ilvl w:val="0"/>
          <w:numId w:val="14"/>
        </w:numPr>
        <w:spacing w:after="0" w:line="387" w:lineRule="auto"/>
        <w:ind w:right="8" w:firstLine="696"/>
        <w:jc w:val="both"/>
        <w:rPr>
          <w:rFonts w:ascii="Times New Roman" w:hAnsi="Times New Roman" w:cs="Times New Roman"/>
          <w:sz w:val="28"/>
          <w:lang w:val="ru-RU"/>
        </w:rPr>
      </w:pPr>
      <w:r w:rsidRPr="00977791">
        <w:rPr>
          <w:rFonts w:ascii="Times New Roman" w:hAnsi="Times New Roman" w:cs="Times New Roman"/>
          <w:sz w:val="28"/>
          <w:lang w:val="ru-RU"/>
        </w:rPr>
        <w:t xml:space="preserve">умение осмысливать личный социальный опыт жизни в семье, общения с родителями, с бабушками и дедушками, братьями и сестрами, дальними родственниками; </w:t>
      </w:r>
    </w:p>
    <w:p w14:paraId="760DEFCE" w14:textId="77777777" w:rsidR="00977791" w:rsidRPr="00977791" w:rsidRDefault="00977791" w:rsidP="00977791">
      <w:pPr>
        <w:numPr>
          <w:ilvl w:val="0"/>
          <w:numId w:val="14"/>
        </w:numPr>
        <w:spacing w:after="0" w:line="387" w:lineRule="auto"/>
        <w:ind w:right="8" w:firstLine="696"/>
        <w:jc w:val="both"/>
        <w:rPr>
          <w:rFonts w:ascii="Times New Roman" w:hAnsi="Times New Roman" w:cs="Times New Roman"/>
          <w:sz w:val="28"/>
          <w:lang w:val="ru-RU"/>
        </w:rPr>
      </w:pPr>
      <w:r w:rsidRPr="00977791">
        <w:rPr>
          <w:rFonts w:ascii="Times New Roman" w:hAnsi="Times New Roman" w:cs="Times New Roman"/>
          <w:sz w:val="28"/>
          <w:lang w:val="ru-RU"/>
        </w:rPr>
        <w:t>умение решать в рамках изуче</w:t>
      </w:r>
      <w:r w:rsidR="00C03146">
        <w:rPr>
          <w:rFonts w:ascii="Times New Roman" w:hAnsi="Times New Roman" w:cs="Times New Roman"/>
          <w:sz w:val="28"/>
          <w:lang w:val="ru-RU"/>
        </w:rPr>
        <w:t xml:space="preserve">нного материала познавательные </w:t>
      </w:r>
      <w:r w:rsidRPr="00977791">
        <w:rPr>
          <w:rFonts w:ascii="Times New Roman" w:hAnsi="Times New Roman" w:cs="Times New Roman"/>
          <w:sz w:val="28"/>
          <w:lang w:val="ru-RU"/>
        </w:rPr>
        <w:t>и практические задачи;</w:t>
      </w:r>
      <w:r w:rsidR="00C03146">
        <w:rPr>
          <w:rFonts w:ascii="Times New Roman" w:hAnsi="Times New Roman" w:cs="Times New Roman"/>
          <w:sz w:val="28"/>
          <w:lang w:val="ru-RU"/>
        </w:rPr>
        <w:t xml:space="preserve"> </w:t>
      </w:r>
    </w:p>
    <w:p w14:paraId="0FB5B005" w14:textId="77777777" w:rsidR="00977791" w:rsidRPr="00977791" w:rsidRDefault="00977791" w:rsidP="00977791">
      <w:pPr>
        <w:numPr>
          <w:ilvl w:val="0"/>
          <w:numId w:val="14"/>
        </w:numPr>
        <w:spacing w:after="0" w:line="387" w:lineRule="auto"/>
        <w:ind w:right="8" w:firstLine="696"/>
        <w:jc w:val="both"/>
        <w:rPr>
          <w:rFonts w:ascii="Times New Roman" w:hAnsi="Times New Roman" w:cs="Times New Roman"/>
          <w:sz w:val="28"/>
          <w:lang w:val="ru-RU"/>
        </w:rPr>
      </w:pPr>
      <w:r w:rsidRPr="00977791">
        <w:rPr>
          <w:rFonts w:ascii="Times New Roman" w:hAnsi="Times New Roman" w:cs="Times New Roman"/>
          <w:sz w:val="28"/>
          <w:lang w:val="ru-RU"/>
        </w:rPr>
        <w:t xml:space="preserve">овладение приемами поиска и извлечения социальной информации (текстовой, графической, аудиовизуальной) по заданной теме из различных адаптированных источников (в том числе учебных материалов) и публикаций средств массовой информации (СМИ) с соблюдением правил информационной безопасности при работе в Интернете; </w:t>
      </w:r>
    </w:p>
    <w:p w14:paraId="482E75E0" w14:textId="77777777" w:rsidR="00977791" w:rsidRPr="00977791" w:rsidRDefault="00977791" w:rsidP="00977791">
      <w:pPr>
        <w:numPr>
          <w:ilvl w:val="0"/>
          <w:numId w:val="14"/>
        </w:numPr>
        <w:spacing w:after="0" w:line="387" w:lineRule="auto"/>
        <w:ind w:right="8" w:firstLine="696"/>
        <w:jc w:val="both"/>
        <w:rPr>
          <w:rFonts w:ascii="Times New Roman" w:hAnsi="Times New Roman" w:cs="Times New Roman"/>
          <w:sz w:val="28"/>
          <w:lang w:val="ru-RU"/>
        </w:rPr>
      </w:pPr>
      <w:r w:rsidRPr="00977791">
        <w:rPr>
          <w:rFonts w:ascii="Times New Roman" w:hAnsi="Times New Roman" w:cs="Times New Roman"/>
          <w:sz w:val="28"/>
          <w:lang w:val="ru-RU"/>
        </w:rPr>
        <w:lastRenderedPageBreak/>
        <w:t xml:space="preserve">умение анализировать, обобщать, систематизировать, конкретизировать и критически оценивать социальную информацию из адаптированных источников (в том числе учебных материалов) и публикаций СМИ, соотносить ее с собственными знаниями о моральном и правовом регулировании поведения человека в семье, личным социальным опытом, используя обществоведческие знания, формулировать выводы, подкрепляя их аргументами; </w:t>
      </w:r>
    </w:p>
    <w:p w14:paraId="396CE5D9" w14:textId="77777777" w:rsidR="00511D02" w:rsidRPr="00977791" w:rsidRDefault="00977791" w:rsidP="00977791">
      <w:pPr>
        <w:numPr>
          <w:ilvl w:val="0"/>
          <w:numId w:val="14"/>
        </w:numPr>
        <w:spacing w:after="0" w:line="387" w:lineRule="auto"/>
        <w:ind w:right="8" w:firstLine="696"/>
        <w:jc w:val="both"/>
        <w:rPr>
          <w:rFonts w:ascii="Times New Roman" w:hAnsi="Times New Roman" w:cs="Times New Roman"/>
          <w:sz w:val="28"/>
          <w:lang w:val="ru-RU"/>
        </w:rPr>
        <w:sectPr w:rsidR="00511D02" w:rsidRPr="00977791">
          <w:pgSz w:w="11906" w:h="16383"/>
          <w:pgMar w:top="1134" w:right="850" w:bottom="1134" w:left="1701" w:header="720" w:footer="720" w:gutter="0"/>
          <w:cols w:space="720"/>
        </w:sectPr>
      </w:pPr>
      <w:r w:rsidRPr="00977791">
        <w:rPr>
          <w:rFonts w:ascii="Times New Roman" w:hAnsi="Times New Roman" w:cs="Times New Roman"/>
          <w:sz w:val="28"/>
          <w:lang w:val="ru-RU"/>
        </w:rPr>
        <w:t>умение оценивать собственные поступки и поведение других людей с точки зрения их соответствия моральным, правовым и иным видам социальных норм, включая вопросы, связанные с личными и семейными финансами, в том числе при планировании семейного бюджета.</w:t>
      </w:r>
    </w:p>
    <w:p w14:paraId="21BA76A6" w14:textId="77777777" w:rsidR="00511D02" w:rsidRPr="00977791" w:rsidRDefault="0069767E">
      <w:pPr>
        <w:spacing w:after="0"/>
        <w:ind w:left="120"/>
        <w:rPr>
          <w:rFonts w:ascii="Times New Roman" w:hAnsi="Times New Roman" w:cs="Times New Roman"/>
          <w:color w:val="000000" w:themeColor="text1"/>
          <w:lang w:val="ru-RU"/>
        </w:rPr>
      </w:pPr>
      <w:bookmarkStart w:id="4" w:name="block-37397531"/>
      <w:bookmarkEnd w:id="3"/>
      <w:r w:rsidRPr="00977791">
        <w:rPr>
          <w:rFonts w:ascii="Times New Roman" w:hAnsi="Times New Roman" w:cs="Times New Roman"/>
          <w:b/>
          <w:color w:val="000000" w:themeColor="text1"/>
          <w:sz w:val="28"/>
          <w:lang w:val="ru-RU"/>
        </w:rPr>
        <w:lastRenderedPageBreak/>
        <w:t xml:space="preserve"> ТЕМАТИЧЕСКОЕ ПЛАНИРОВАНИЕ </w:t>
      </w:r>
    </w:p>
    <w:p w14:paraId="0966765B" w14:textId="77777777" w:rsidR="00511D02" w:rsidRPr="00977791" w:rsidRDefault="0069767E">
      <w:pPr>
        <w:spacing w:after="0"/>
        <w:ind w:left="120"/>
        <w:rPr>
          <w:rFonts w:ascii="Times New Roman" w:hAnsi="Times New Roman" w:cs="Times New Roman"/>
          <w:color w:val="000000" w:themeColor="text1"/>
          <w:lang w:val="ru-RU"/>
        </w:rPr>
      </w:pPr>
      <w:r w:rsidRPr="00977791">
        <w:rPr>
          <w:rFonts w:ascii="Times New Roman" w:hAnsi="Times New Roman" w:cs="Times New Roman"/>
          <w:b/>
          <w:color w:val="000000" w:themeColor="text1"/>
          <w:sz w:val="28"/>
          <w:lang w:val="ru-RU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9"/>
        <w:gridCol w:w="5055"/>
        <w:gridCol w:w="2021"/>
        <w:gridCol w:w="3882"/>
        <w:gridCol w:w="1808"/>
      </w:tblGrid>
      <w:tr w:rsidR="0066229B" w:rsidRPr="00977791" w14:paraId="1DC3BD8C" w14:textId="77777777" w:rsidTr="0066229B">
        <w:trPr>
          <w:trHeight w:val="1051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3AD72F71" w14:textId="77777777" w:rsidR="0066229B" w:rsidRPr="00977791" w:rsidRDefault="0066229B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b/>
                <w:color w:val="000000" w:themeColor="text1"/>
                <w:sz w:val="24"/>
                <w:lang w:val="ru-RU"/>
              </w:rPr>
              <w:t xml:space="preserve">№ п/п </w:t>
            </w:r>
          </w:p>
          <w:p w14:paraId="6C43C63C" w14:textId="77777777" w:rsidR="0066229B" w:rsidRPr="00977791" w:rsidRDefault="0066229B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  <w:tc>
          <w:tcPr>
            <w:tcW w:w="5055" w:type="dxa"/>
            <w:tcMar>
              <w:top w:w="50" w:type="dxa"/>
              <w:left w:w="100" w:type="dxa"/>
            </w:tcMar>
            <w:vAlign w:val="center"/>
          </w:tcPr>
          <w:p w14:paraId="7F18D0DF" w14:textId="77777777" w:rsidR="0066229B" w:rsidRPr="00977791" w:rsidRDefault="0066229B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b/>
                <w:color w:val="000000" w:themeColor="text1"/>
                <w:sz w:val="24"/>
                <w:lang w:val="ru-RU"/>
              </w:rPr>
              <w:t xml:space="preserve">Наименование разделов и тем программы </w:t>
            </w:r>
          </w:p>
          <w:p w14:paraId="7611FC8F" w14:textId="77777777" w:rsidR="0066229B" w:rsidRPr="00977791" w:rsidRDefault="0066229B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B12FC67" w14:textId="77777777" w:rsidR="0066229B" w:rsidRPr="00977791" w:rsidRDefault="0066229B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b/>
                <w:color w:val="000000" w:themeColor="text1"/>
                <w:sz w:val="24"/>
                <w:lang w:val="ru-RU"/>
              </w:rPr>
              <w:t xml:space="preserve">Количество часов </w:t>
            </w:r>
          </w:p>
          <w:p w14:paraId="1269B80A" w14:textId="77777777" w:rsidR="0066229B" w:rsidRPr="00977791" w:rsidRDefault="0066229B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  <w:tc>
          <w:tcPr>
            <w:tcW w:w="3882" w:type="dxa"/>
            <w:tcMar>
              <w:top w:w="50" w:type="dxa"/>
              <w:left w:w="100" w:type="dxa"/>
            </w:tcMar>
            <w:vAlign w:val="center"/>
          </w:tcPr>
          <w:p w14:paraId="7CC60915" w14:textId="77777777" w:rsidR="0066229B" w:rsidRPr="00977791" w:rsidRDefault="0066229B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b/>
                <w:color w:val="000000" w:themeColor="text1"/>
                <w:sz w:val="24"/>
                <w:lang w:val="ru-RU"/>
              </w:rPr>
              <w:t xml:space="preserve">Основное содержание </w:t>
            </w:r>
          </w:p>
          <w:p w14:paraId="54576656" w14:textId="77777777" w:rsidR="0066229B" w:rsidRPr="00977791" w:rsidRDefault="0066229B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  <w:tc>
          <w:tcPr>
            <w:tcW w:w="393" w:type="dxa"/>
            <w:tcMar>
              <w:top w:w="50" w:type="dxa"/>
              <w:left w:w="100" w:type="dxa"/>
            </w:tcMar>
            <w:vAlign w:val="center"/>
          </w:tcPr>
          <w:p w14:paraId="37FDC6E3" w14:textId="77777777" w:rsidR="0066229B" w:rsidRPr="00977791" w:rsidRDefault="0066229B" w:rsidP="0066229B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b/>
                <w:color w:val="000000" w:themeColor="text1"/>
                <w:sz w:val="24"/>
                <w:lang w:val="ru-RU"/>
              </w:rPr>
              <w:t>Основные виды деятельности</w:t>
            </w:r>
          </w:p>
        </w:tc>
      </w:tr>
      <w:tr w:rsidR="0066229B" w:rsidRPr="00977791" w14:paraId="3F7F7D6F" w14:textId="77777777" w:rsidTr="0066229B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794B577B" w14:textId="77777777" w:rsidR="0066229B" w:rsidRPr="00977791" w:rsidRDefault="0066229B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1</w:t>
            </w:r>
          </w:p>
        </w:tc>
        <w:tc>
          <w:tcPr>
            <w:tcW w:w="5055" w:type="dxa"/>
            <w:tcMar>
              <w:top w:w="50" w:type="dxa"/>
              <w:left w:w="100" w:type="dxa"/>
            </w:tcMar>
            <w:vAlign w:val="center"/>
          </w:tcPr>
          <w:p w14:paraId="5A680FA7" w14:textId="77777777" w:rsidR="0066229B" w:rsidRPr="00977791" w:rsidRDefault="0066229B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Дети и их значение в жизни: Что значит быть родителем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52D712D" w14:textId="77777777" w:rsidR="0066229B" w:rsidRPr="00977791" w:rsidRDefault="006622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10 </w:t>
            </w:r>
          </w:p>
        </w:tc>
        <w:tc>
          <w:tcPr>
            <w:tcW w:w="3882" w:type="dxa"/>
            <w:tcMar>
              <w:top w:w="50" w:type="dxa"/>
              <w:left w:w="100" w:type="dxa"/>
            </w:tcMar>
            <w:vAlign w:val="center"/>
          </w:tcPr>
          <w:p w14:paraId="1B5BC0B0" w14:textId="77777777" w:rsidR="0066229B" w:rsidRPr="00977791" w:rsidRDefault="00C03146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В этом разделе </w:t>
            </w:r>
            <w:r w:rsidR="0066229B"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учащиеся узнают о роли детей в жизни родителей, о том, какие ответственности лежат на плечах родителей и о взаимоотношениях внутри семьи.</w:t>
            </w:r>
          </w:p>
        </w:tc>
        <w:tc>
          <w:tcPr>
            <w:tcW w:w="393" w:type="dxa"/>
            <w:tcMar>
              <w:top w:w="50" w:type="dxa"/>
              <w:left w:w="100" w:type="dxa"/>
            </w:tcMar>
            <w:vAlign w:val="center"/>
          </w:tcPr>
          <w:p w14:paraId="29FBE4A6" w14:textId="77777777" w:rsidR="0066229B" w:rsidRPr="00977791" w:rsidRDefault="0066229B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Письменные работы</w:t>
            </w:r>
          </w:p>
        </w:tc>
      </w:tr>
      <w:tr w:rsidR="0066229B" w:rsidRPr="00977791" w14:paraId="20EB976B" w14:textId="77777777" w:rsidTr="0066229B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18FBEFF5" w14:textId="77777777" w:rsidR="0066229B" w:rsidRPr="00977791" w:rsidRDefault="0066229B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2</w:t>
            </w:r>
          </w:p>
        </w:tc>
        <w:tc>
          <w:tcPr>
            <w:tcW w:w="5055" w:type="dxa"/>
            <w:tcMar>
              <w:top w:w="50" w:type="dxa"/>
              <w:left w:w="100" w:type="dxa"/>
            </w:tcMar>
            <w:vAlign w:val="center"/>
          </w:tcPr>
          <w:p w14:paraId="14313B4F" w14:textId="77777777" w:rsidR="0066229B" w:rsidRPr="00977791" w:rsidRDefault="0066229B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Семья с детьми подросткового возраста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FBD0D1B" w14:textId="77777777" w:rsidR="0066229B" w:rsidRPr="00977791" w:rsidRDefault="006622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8 </w:t>
            </w:r>
          </w:p>
        </w:tc>
        <w:tc>
          <w:tcPr>
            <w:tcW w:w="3882" w:type="dxa"/>
            <w:tcMar>
              <w:top w:w="50" w:type="dxa"/>
              <w:left w:w="100" w:type="dxa"/>
            </w:tcMar>
            <w:vAlign w:val="center"/>
          </w:tcPr>
          <w:p w14:paraId="52ACA29E" w14:textId="77777777" w:rsidR="0066229B" w:rsidRPr="00977791" w:rsidRDefault="00C03146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В этом разделе </w:t>
            </w:r>
            <w:r w:rsidR="0066229B"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рассматриваются особенности подросткового возраста, роль родителей в поддержке и воспитании подростков, а также развитие самостоятельности и ответственности у подростков.</w:t>
            </w:r>
          </w:p>
        </w:tc>
        <w:tc>
          <w:tcPr>
            <w:tcW w:w="393" w:type="dxa"/>
            <w:tcMar>
              <w:top w:w="50" w:type="dxa"/>
              <w:left w:w="100" w:type="dxa"/>
            </w:tcMar>
            <w:vAlign w:val="center"/>
          </w:tcPr>
          <w:p w14:paraId="43E7711F" w14:textId="77777777" w:rsidR="0066229B" w:rsidRPr="00977791" w:rsidRDefault="0066229B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Письменные работы</w:t>
            </w:r>
          </w:p>
        </w:tc>
      </w:tr>
      <w:tr w:rsidR="0066229B" w:rsidRPr="00977791" w14:paraId="5F682E1B" w14:textId="77777777" w:rsidTr="0066229B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091C9F98" w14:textId="77777777" w:rsidR="0066229B" w:rsidRPr="00977791" w:rsidRDefault="0066229B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3</w:t>
            </w:r>
          </w:p>
        </w:tc>
        <w:tc>
          <w:tcPr>
            <w:tcW w:w="5055" w:type="dxa"/>
            <w:tcMar>
              <w:top w:w="50" w:type="dxa"/>
              <w:left w:w="100" w:type="dxa"/>
            </w:tcMar>
            <w:vAlign w:val="center"/>
          </w:tcPr>
          <w:p w14:paraId="2A2334C8" w14:textId="77777777" w:rsidR="0066229B" w:rsidRPr="00977791" w:rsidRDefault="0066229B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Развод и его последствия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3AC96BA" w14:textId="77777777" w:rsidR="0066229B" w:rsidRPr="00977791" w:rsidRDefault="006622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4 </w:t>
            </w:r>
          </w:p>
        </w:tc>
        <w:tc>
          <w:tcPr>
            <w:tcW w:w="3882" w:type="dxa"/>
            <w:tcMar>
              <w:top w:w="50" w:type="dxa"/>
              <w:left w:w="100" w:type="dxa"/>
            </w:tcMar>
            <w:vAlign w:val="center"/>
          </w:tcPr>
          <w:p w14:paraId="2F1F2EA5" w14:textId="77777777" w:rsidR="0066229B" w:rsidRPr="00977791" w:rsidRDefault="00C03146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В этом разделе </w:t>
            </w:r>
            <w:r w:rsidR="0066229B"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рассматриваются причины развода, факторы, влияющие на семейные отношения, а также последствия развода для детей и родителей.</w:t>
            </w:r>
          </w:p>
        </w:tc>
        <w:tc>
          <w:tcPr>
            <w:tcW w:w="393" w:type="dxa"/>
            <w:tcMar>
              <w:top w:w="50" w:type="dxa"/>
              <w:left w:w="100" w:type="dxa"/>
            </w:tcMar>
            <w:vAlign w:val="center"/>
          </w:tcPr>
          <w:p w14:paraId="5A4D37F2" w14:textId="77777777" w:rsidR="0066229B" w:rsidRPr="00977791" w:rsidRDefault="0066229B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Письменные работы</w:t>
            </w:r>
          </w:p>
        </w:tc>
      </w:tr>
      <w:tr w:rsidR="0066229B" w:rsidRPr="00977791" w14:paraId="3F792F1D" w14:textId="77777777" w:rsidTr="0066229B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14:paraId="3ABDB0EE" w14:textId="77777777" w:rsidR="0066229B" w:rsidRPr="00977791" w:rsidRDefault="0066229B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4</w:t>
            </w:r>
          </w:p>
        </w:tc>
        <w:tc>
          <w:tcPr>
            <w:tcW w:w="5055" w:type="dxa"/>
            <w:tcMar>
              <w:top w:w="50" w:type="dxa"/>
              <w:left w:w="100" w:type="dxa"/>
            </w:tcMar>
            <w:vAlign w:val="center"/>
          </w:tcPr>
          <w:p w14:paraId="1A395C40" w14:textId="77777777" w:rsidR="0066229B" w:rsidRPr="00977791" w:rsidRDefault="0066229B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Как быть семьей?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594C929" w14:textId="77777777" w:rsidR="0066229B" w:rsidRPr="00977791" w:rsidRDefault="006622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12 </w:t>
            </w:r>
          </w:p>
        </w:tc>
        <w:tc>
          <w:tcPr>
            <w:tcW w:w="3882" w:type="dxa"/>
            <w:tcMar>
              <w:top w:w="50" w:type="dxa"/>
              <w:left w:w="100" w:type="dxa"/>
            </w:tcMar>
            <w:vAlign w:val="center"/>
          </w:tcPr>
          <w:p w14:paraId="57F5EF6D" w14:textId="77777777" w:rsidR="0066229B" w:rsidRPr="00977791" w:rsidRDefault="00C03146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В этом разделе </w:t>
            </w:r>
            <w:r w:rsidR="0066229B"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рассматриваются традиционные и современные семейные роли, равенство полов в семье и его значение для гармоничных отношений.</w:t>
            </w:r>
          </w:p>
        </w:tc>
        <w:tc>
          <w:tcPr>
            <w:tcW w:w="393" w:type="dxa"/>
            <w:tcMar>
              <w:top w:w="50" w:type="dxa"/>
              <w:left w:w="100" w:type="dxa"/>
            </w:tcMar>
            <w:vAlign w:val="center"/>
          </w:tcPr>
          <w:p w14:paraId="10EF1805" w14:textId="77777777" w:rsidR="0066229B" w:rsidRPr="00977791" w:rsidRDefault="0066229B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Письменные работы</w:t>
            </w:r>
          </w:p>
        </w:tc>
      </w:tr>
      <w:tr w:rsidR="0066229B" w:rsidRPr="00977791" w14:paraId="1862A669" w14:textId="77777777" w:rsidTr="0066229B">
        <w:trPr>
          <w:gridAfter w:val="2"/>
          <w:wAfter w:w="4275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114753" w14:textId="77777777" w:rsidR="0066229B" w:rsidRPr="00977791" w:rsidRDefault="0066229B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b/>
                <w:color w:val="000000" w:themeColor="text1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CEA022F" w14:textId="77777777" w:rsidR="0066229B" w:rsidRPr="00977791" w:rsidRDefault="006622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34 </w:t>
            </w:r>
          </w:p>
        </w:tc>
      </w:tr>
    </w:tbl>
    <w:p w14:paraId="1B96BBC0" w14:textId="77777777" w:rsidR="00511D02" w:rsidRPr="00977791" w:rsidRDefault="00511D02">
      <w:pPr>
        <w:rPr>
          <w:rFonts w:ascii="Times New Roman" w:hAnsi="Times New Roman" w:cs="Times New Roman"/>
          <w:color w:val="000000" w:themeColor="text1"/>
          <w:lang w:val="ru-RU"/>
        </w:rPr>
        <w:sectPr w:rsidR="00511D02" w:rsidRPr="009777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0AD71AC" w14:textId="77777777" w:rsidR="00511D02" w:rsidRPr="00977791" w:rsidRDefault="0069767E">
      <w:pPr>
        <w:spacing w:after="0"/>
        <w:ind w:left="120"/>
        <w:rPr>
          <w:rFonts w:ascii="Times New Roman" w:hAnsi="Times New Roman" w:cs="Times New Roman"/>
          <w:color w:val="000000" w:themeColor="text1"/>
          <w:lang w:val="ru-RU"/>
        </w:rPr>
      </w:pPr>
      <w:r w:rsidRPr="00977791">
        <w:rPr>
          <w:rFonts w:ascii="Times New Roman" w:hAnsi="Times New Roman" w:cs="Times New Roman"/>
          <w:b/>
          <w:color w:val="000000" w:themeColor="text1"/>
          <w:sz w:val="28"/>
          <w:lang w:val="ru-RU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5"/>
        <w:gridCol w:w="5159"/>
        <w:gridCol w:w="2162"/>
        <w:gridCol w:w="3741"/>
        <w:gridCol w:w="1808"/>
      </w:tblGrid>
      <w:tr w:rsidR="0066229B" w:rsidRPr="00977791" w14:paraId="1FFDAB6A" w14:textId="77777777" w:rsidTr="0066229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18EE7A73" w14:textId="77777777" w:rsidR="0066229B" w:rsidRPr="00977791" w:rsidRDefault="0066229B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b/>
                <w:color w:val="000000" w:themeColor="text1"/>
                <w:sz w:val="24"/>
                <w:lang w:val="ru-RU"/>
              </w:rPr>
              <w:t xml:space="preserve">№ п/п </w:t>
            </w:r>
          </w:p>
          <w:p w14:paraId="0FDC52A4" w14:textId="77777777" w:rsidR="0066229B" w:rsidRPr="00977791" w:rsidRDefault="0066229B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  <w:tc>
          <w:tcPr>
            <w:tcW w:w="5159" w:type="dxa"/>
            <w:tcMar>
              <w:top w:w="50" w:type="dxa"/>
              <w:left w:w="100" w:type="dxa"/>
            </w:tcMar>
            <w:vAlign w:val="center"/>
          </w:tcPr>
          <w:p w14:paraId="125B19C9" w14:textId="77777777" w:rsidR="0066229B" w:rsidRPr="00977791" w:rsidRDefault="0066229B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b/>
                <w:color w:val="000000" w:themeColor="text1"/>
                <w:sz w:val="24"/>
                <w:lang w:val="ru-RU"/>
              </w:rPr>
              <w:t xml:space="preserve">Наименование разделов и тем программы </w:t>
            </w:r>
          </w:p>
          <w:p w14:paraId="4BF8F8B1" w14:textId="77777777" w:rsidR="0066229B" w:rsidRPr="00977791" w:rsidRDefault="0066229B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29697721" w14:textId="77777777" w:rsidR="0066229B" w:rsidRPr="00977791" w:rsidRDefault="0066229B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b/>
                <w:color w:val="000000" w:themeColor="text1"/>
                <w:sz w:val="24"/>
                <w:lang w:val="ru-RU"/>
              </w:rPr>
              <w:t xml:space="preserve">Количество часов </w:t>
            </w:r>
          </w:p>
          <w:p w14:paraId="4E0C0075" w14:textId="77777777" w:rsidR="0066229B" w:rsidRPr="00977791" w:rsidRDefault="0066229B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  <w:tc>
          <w:tcPr>
            <w:tcW w:w="3741" w:type="dxa"/>
            <w:tcMar>
              <w:top w:w="50" w:type="dxa"/>
              <w:left w:w="100" w:type="dxa"/>
            </w:tcMar>
            <w:vAlign w:val="center"/>
          </w:tcPr>
          <w:p w14:paraId="3D7A6FAE" w14:textId="77777777" w:rsidR="0066229B" w:rsidRPr="00977791" w:rsidRDefault="0066229B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b/>
                <w:color w:val="000000" w:themeColor="text1"/>
                <w:sz w:val="24"/>
                <w:lang w:val="ru-RU"/>
              </w:rPr>
              <w:t xml:space="preserve">Основное содержание </w:t>
            </w:r>
          </w:p>
          <w:p w14:paraId="1D1B449F" w14:textId="77777777" w:rsidR="0066229B" w:rsidRPr="00977791" w:rsidRDefault="0066229B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3A245C82" w14:textId="77777777" w:rsidR="0066229B" w:rsidRPr="00977791" w:rsidRDefault="0066229B" w:rsidP="0066229B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b/>
                <w:color w:val="000000" w:themeColor="text1"/>
                <w:sz w:val="24"/>
                <w:lang w:val="ru-RU"/>
              </w:rPr>
              <w:t xml:space="preserve">Основные виды деятельности </w:t>
            </w:r>
          </w:p>
        </w:tc>
      </w:tr>
      <w:tr w:rsidR="0066229B" w:rsidRPr="00977791" w14:paraId="5FE0C644" w14:textId="77777777" w:rsidTr="0066229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61A5C039" w14:textId="77777777" w:rsidR="0066229B" w:rsidRPr="00977791" w:rsidRDefault="0066229B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1</w:t>
            </w:r>
          </w:p>
        </w:tc>
        <w:tc>
          <w:tcPr>
            <w:tcW w:w="5159" w:type="dxa"/>
            <w:tcMar>
              <w:top w:w="50" w:type="dxa"/>
              <w:left w:w="100" w:type="dxa"/>
            </w:tcMar>
            <w:vAlign w:val="center"/>
          </w:tcPr>
          <w:p w14:paraId="2ECC25D2" w14:textId="77777777" w:rsidR="0066229B" w:rsidRPr="00977791" w:rsidRDefault="0066229B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Как создать семью?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68D3BE55" w14:textId="77777777" w:rsidR="0066229B" w:rsidRPr="00977791" w:rsidRDefault="006622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10 </w:t>
            </w:r>
          </w:p>
        </w:tc>
        <w:tc>
          <w:tcPr>
            <w:tcW w:w="3741" w:type="dxa"/>
            <w:tcMar>
              <w:top w:w="50" w:type="dxa"/>
              <w:left w:w="100" w:type="dxa"/>
            </w:tcMar>
            <w:vAlign w:val="center"/>
          </w:tcPr>
          <w:p w14:paraId="1E39A2F0" w14:textId="77777777" w:rsidR="0066229B" w:rsidRPr="00977791" w:rsidRDefault="00C03146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В этом разделе </w:t>
            </w:r>
            <w:r w:rsidR="0066229B"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рассматриваются нормативные правовые аспекты для создание семьи.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242CA5C9" w14:textId="77777777" w:rsidR="0066229B" w:rsidRPr="00977791" w:rsidRDefault="0066229B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Письменные работы</w:t>
            </w:r>
          </w:p>
        </w:tc>
      </w:tr>
      <w:tr w:rsidR="0066229B" w:rsidRPr="00977791" w14:paraId="3698155D" w14:textId="77777777" w:rsidTr="0066229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4D230C06" w14:textId="77777777" w:rsidR="0066229B" w:rsidRPr="00977791" w:rsidRDefault="0066229B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2</w:t>
            </w:r>
          </w:p>
        </w:tc>
        <w:tc>
          <w:tcPr>
            <w:tcW w:w="5159" w:type="dxa"/>
            <w:tcMar>
              <w:top w:w="50" w:type="dxa"/>
              <w:left w:w="100" w:type="dxa"/>
            </w:tcMar>
            <w:vAlign w:val="center"/>
          </w:tcPr>
          <w:p w14:paraId="54911C8B" w14:textId="77777777" w:rsidR="0066229B" w:rsidRPr="00977791" w:rsidRDefault="0066229B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Молодая семья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5E00DC95" w14:textId="77777777" w:rsidR="0066229B" w:rsidRPr="00977791" w:rsidRDefault="006622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6 </w:t>
            </w:r>
          </w:p>
        </w:tc>
        <w:tc>
          <w:tcPr>
            <w:tcW w:w="3741" w:type="dxa"/>
            <w:tcMar>
              <w:top w:w="50" w:type="dxa"/>
              <w:left w:w="100" w:type="dxa"/>
            </w:tcMar>
            <w:vAlign w:val="center"/>
          </w:tcPr>
          <w:p w14:paraId="621B2308" w14:textId="77777777" w:rsidR="0066229B" w:rsidRPr="00977791" w:rsidRDefault="00C03146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В этом разделе </w:t>
            </w:r>
            <w:r w:rsidR="0066229B"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рассматриваются нормативные правовые аспекты и федеральные программы которые помогают молодым семьям.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461BE11E" w14:textId="77777777" w:rsidR="0066229B" w:rsidRPr="00977791" w:rsidRDefault="0066229B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Письменные работы</w:t>
            </w:r>
          </w:p>
        </w:tc>
      </w:tr>
      <w:tr w:rsidR="0066229B" w:rsidRPr="00977791" w14:paraId="1225B6AD" w14:textId="77777777" w:rsidTr="0066229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037865FC" w14:textId="77777777" w:rsidR="0066229B" w:rsidRPr="00977791" w:rsidRDefault="0066229B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3</w:t>
            </w:r>
          </w:p>
        </w:tc>
        <w:tc>
          <w:tcPr>
            <w:tcW w:w="5159" w:type="dxa"/>
            <w:tcMar>
              <w:top w:w="50" w:type="dxa"/>
              <w:left w:w="100" w:type="dxa"/>
            </w:tcMar>
            <w:vAlign w:val="center"/>
          </w:tcPr>
          <w:p w14:paraId="3CED15D1" w14:textId="77777777" w:rsidR="0066229B" w:rsidRPr="00977791" w:rsidRDefault="0066229B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Благоприятный климат в семье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6E6ABF46" w14:textId="77777777" w:rsidR="0066229B" w:rsidRPr="00977791" w:rsidRDefault="006622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6 </w:t>
            </w:r>
          </w:p>
        </w:tc>
        <w:tc>
          <w:tcPr>
            <w:tcW w:w="3741" w:type="dxa"/>
            <w:tcMar>
              <w:top w:w="50" w:type="dxa"/>
              <w:left w:w="100" w:type="dxa"/>
            </w:tcMar>
            <w:vAlign w:val="center"/>
          </w:tcPr>
          <w:p w14:paraId="1038E428" w14:textId="77777777" w:rsidR="0066229B" w:rsidRPr="00977791" w:rsidRDefault="00C03146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В этом разделе </w:t>
            </w:r>
            <w:r w:rsidR="0066229B"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рассматриваются все меры предостережения для избежание распада семьи.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71959298" w14:textId="77777777" w:rsidR="0066229B" w:rsidRPr="00977791" w:rsidRDefault="0066229B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Письменные работы</w:t>
            </w:r>
          </w:p>
        </w:tc>
      </w:tr>
      <w:tr w:rsidR="0066229B" w:rsidRPr="00977791" w14:paraId="75A4CA89" w14:textId="77777777" w:rsidTr="0066229B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4BDDBC3A" w14:textId="77777777" w:rsidR="0066229B" w:rsidRPr="00977791" w:rsidRDefault="0066229B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4</w:t>
            </w:r>
          </w:p>
        </w:tc>
        <w:tc>
          <w:tcPr>
            <w:tcW w:w="5159" w:type="dxa"/>
            <w:tcMar>
              <w:top w:w="50" w:type="dxa"/>
              <w:left w:w="100" w:type="dxa"/>
            </w:tcMar>
            <w:vAlign w:val="center"/>
          </w:tcPr>
          <w:p w14:paraId="148ACB73" w14:textId="77777777" w:rsidR="0066229B" w:rsidRPr="00977791" w:rsidRDefault="0066229B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Права и обязанности родителей и детей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2BABAE1B" w14:textId="77777777" w:rsidR="0066229B" w:rsidRPr="00977791" w:rsidRDefault="006622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12 </w:t>
            </w:r>
          </w:p>
        </w:tc>
        <w:tc>
          <w:tcPr>
            <w:tcW w:w="3741" w:type="dxa"/>
            <w:tcMar>
              <w:top w:w="50" w:type="dxa"/>
              <w:left w:w="100" w:type="dxa"/>
            </w:tcMar>
            <w:vAlign w:val="center"/>
          </w:tcPr>
          <w:p w14:paraId="7443058A" w14:textId="77777777" w:rsidR="0066229B" w:rsidRPr="00977791" w:rsidRDefault="00C03146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В этом разделе </w:t>
            </w:r>
            <w:r w:rsidR="0066229B"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рассматриваются такие вопросы такие как права и обязанности супругов и их детей.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4A388721" w14:textId="77777777" w:rsidR="0066229B" w:rsidRPr="00977791" w:rsidRDefault="0066229B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Письменные работы</w:t>
            </w:r>
          </w:p>
        </w:tc>
      </w:tr>
      <w:tr w:rsidR="0066229B" w:rsidRPr="00977791" w14:paraId="4E196C3A" w14:textId="77777777" w:rsidTr="0066229B">
        <w:trPr>
          <w:gridAfter w:val="2"/>
          <w:wAfter w:w="5408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FAE9E5" w14:textId="77777777" w:rsidR="0066229B" w:rsidRPr="00977791" w:rsidRDefault="0066229B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b/>
                <w:color w:val="000000" w:themeColor="text1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2DEBE769" w14:textId="77777777" w:rsidR="0066229B" w:rsidRPr="00977791" w:rsidRDefault="006622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34 </w:t>
            </w:r>
          </w:p>
        </w:tc>
      </w:tr>
    </w:tbl>
    <w:p w14:paraId="4059D90B" w14:textId="77777777" w:rsidR="00511D02" w:rsidRPr="00977791" w:rsidRDefault="00511D02">
      <w:pPr>
        <w:rPr>
          <w:rFonts w:ascii="Times New Roman" w:hAnsi="Times New Roman" w:cs="Times New Roman"/>
          <w:color w:val="000000" w:themeColor="text1"/>
          <w:lang w:val="ru-RU"/>
        </w:rPr>
        <w:sectPr w:rsidR="00511D02" w:rsidRPr="009777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1E84B05" w14:textId="77777777" w:rsidR="00511D02" w:rsidRPr="00977791" w:rsidRDefault="0069767E">
      <w:pPr>
        <w:spacing w:after="0"/>
        <w:ind w:left="120"/>
        <w:rPr>
          <w:rFonts w:ascii="Times New Roman" w:hAnsi="Times New Roman" w:cs="Times New Roman"/>
          <w:color w:val="000000" w:themeColor="text1"/>
          <w:lang w:val="ru-RU"/>
        </w:rPr>
      </w:pPr>
      <w:bookmarkStart w:id="5" w:name="block-37397533"/>
      <w:bookmarkEnd w:id="4"/>
      <w:r w:rsidRPr="00977791">
        <w:rPr>
          <w:rFonts w:ascii="Times New Roman" w:hAnsi="Times New Roman" w:cs="Times New Roman"/>
          <w:b/>
          <w:color w:val="000000" w:themeColor="text1"/>
          <w:sz w:val="28"/>
          <w:lang w:val="ru-RU"/>
        </w:rPr>
        <w:lastRenderedPageBreak/>
        <w:t xml:space="preserve"> ПОУРОЧНОЕ ПЛАНИРОВАНИЕ </w:t>
      </w:r>
    </w:p>
    <w:p w14:paraId="5792D85B" w14:textId="77777777" w:rsidR="00511D02" w:rsidRPr="00977791" w:rsidRDefault="0069767E">
      <w:pPr>
        <w:spacing w:after="0"/>
        <w:ind w:left="120"/>
        <w:rPr>
          <w:rFonts w:ascii="Times New Roman" w:hAnsi="Times New Roman" w:cs="Times New Roman"/>
          <w:color w:val="000000" w:themeColor="text1"/>
          <w:lang w:val="ru-RU"/>
        </w:rPr>
      </w:pPr>
      <w:r w:rsidRPr="00977791">
        <w:rPr>
          <w:rFonts w:ascii="Times New Roman" w:hAnsi="Times New Roman" w:cs="Times New Roman"/>
          <w:b/>
          <w:color w:val="000000" w:themeColor="text1"/>
          <w:sz w:val="28"/>
          <w:lang w:val="ru-RU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9"/>
        <w:gridCol w:w="8221"/>
        <w:gridCol w:w="2265"/>
        <w:gridCol w:w="2267"/>
      </w:tblGrid>
      <w:tr w:rsidR="00727492" w:rsidRPr="00977791" w14:paraId="42DF6A61" w14:textId="77777777" w:rsidTr="0066229B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82F739" w14:textId="77777777" w:rsidR="00511D02" w:rsidRPr="00977791" w:rsidRDefault="0069767E" w:rsidP="0066229B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b/>
                <w:color w:val="000000" w:themeColor="text1"/>
                <w:sz w:val="24"/>
                <w:lang w:val="ru-RU"/>
              </w:rPr>
              <w:t xml:space="preserve">№ п/п </w:t>
            </w:r>
          </w:p>
        </w:tc>
        <w:tc>
          <w:tcPr>
            <w:tcW w:w="82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530938" w14:textId="77777777" w:rsidR="00511D02" w:rsidRPr="00977791" w:rsidRDefault="0069767E" w:rsidP="0066229B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b/>
                <w:color w:val="000000" w:themeColor="text1"/>
                <w:sz w:val="24"/>
                <w:lang w:val="ru-RU"/>
              </w:rPr>
              <w:t xml:space="preserve">Тема урока </w:t>
            </w:r>
          </w:p>
        </w:tc>
        <w:tc>
          <w:tcPr>
            <w:tcW w:w="4536" w:type="dxa"/>
            <w:gridSpan w:val="2"/>
            <w:tcMar>
              <w:top w:w="50" w:type="dxa"/>
              <w:left w:w="100" w:type="dxa"/>
            </w:tcMar>
            <w:vAlign w:val="center"/>
          </w:tcPr>
          <w:p w14:paraId="2A957612" w14:textId="77777777" w:rsidR="00511D02" w:rsidRPr="00977791" w:rsidRDefault="0069767E" w:rsidP="0066229B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b/>
                <w:color w:val="000000" w:themeColor="text1"/>
                <w:sz w:val="24"/>
                <w:lang w:val="ru-RU"/>
              </w:rPr>
              <w:t>Количество часов</w:t>
            </w:r>
          </w:p>
        </w:tc>
      </w:tr>
      <w:tr w:rsidR="00727492" w:rsidRPr="00977791" w14:paraId="473EACCE" w14:textId="77777777" w:rsidTr="0066229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00DCEA" w14:textId="77777777" w:rsidR="00511D02" w:rsidRPr="00977791" w:rsidRDefault="00511D02">
            <w:pPr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  <w:tc>
          <w:tcPr>
            <w:tcW w:w="82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27B00A" w14:textId="77777777" w:rsidR="00511D02" w:rsidRPr="00977791" w:rsidRDefault="00511D02">
            <w:pPr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999177E" w14:textId="77777777" w:rsidR="00511D02" w:rsidRPr="00977791" w:rsidRDefault="0069767E" w:rsidP="0066229B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b/>
                <w:color w:val="000000" w:themeColor="text1"/>
                <w:sz w:val="24"/>
                <w:lang w:val="ru-RU"/>
              </w:rPr>
              <w:t xml:space="preserve">Всего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1272EE4" w14:textId="77777777" w:rsidR="00511D02" w:rsidRPr="00977791" w:rsidRDefault="0069767E" w:rsidP="0066229B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b/>
                <w:color w:val="000000" w:themeColor="text1"/>
                <w:sz w:val="24"/>
                <w:lang w:val="ru-RU"/>
              </w:rPr>
              <w:t xml:space="preserve">Практические работы </w:t>
            </w:r>
          </w:p>
        </w:tc>
      </w:tr>
      <w:tr w:rsidR="00727492" w:rsidRPr="00977791" w14:paraId="5CD80B16" w14:textId="77777777" w:rsidTr="0066229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A783BB8" w14:textId="77777777"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1</w:t>
            </w:r>
          </w:p>
        </w:tc>
        <w:tc>
          <w:tcPr>
            <w:tcW w:w="8234" w:type="dxa"/>
            <w:tcMar>
              <w:top w:w="50" w:type="dxa"/>
              <w:left w:w="100" w:type="dxa"/>
            </w:tcMar>
            <w:vAlign w:val="center"/>
          </w:tcPr>
          <w:p w14:paraId="0197D65E" w14:textId="77777777"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Дети и их значение в жизни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907836E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049DE0A" w14:textId="77777777"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14:paraId="315D6535" w14:textId="77777777" w:rsidTr="0066229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72E22BB" w14:textId="77777777"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2</w:t>
            </w:r>
          </w:p>
        </w:tc>
        <w:tc>
          <w:tcPr>
            <w:tcW w:w="8234" w:type="dxa"/>
            <w:tcMar>
              <w:top w:w="50" w:type="dxa"/>
              <w:left w:w="100" w:type="dxa"/>
            </w:tcMar>
            <w:vAlign w:val="center"/>
          </w:tcPr>
          <w:p w14:paraId="6FF754AB" w14:textId="77777777"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Что значит быть родителем?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E78242C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2109628" w14:textId="77777777"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14:paraId="6EDC6E6D" w14:textId="77777777" w:rsidTr="0066229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7007293" w14:textId="77777777"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3</w:t>
            </w:r>
          </w:p>
        </w:tc>
        <w:tc>
          <w:tcPr>
            <w:tcW w:w="8234" w:type="dxa"/>
            <w:tcMar>
              <w:top w:w="50" w:type="dxa"/>
              <w:left w:w="100" w:type="dxa"/>
            </w:tcMar>
            <w:vAlign w:val="center"/>
          </w:tcPr>
          <w:p w14:paraId="173866D1" w14:textId="77777777"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Подготовка к появлению ребенка в семье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9CD2B9A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F0E9E50" w14:textId="77777777"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14:paraId="3B530C39" w14:textId="77777777" w:rsidTr="0066229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985461C" w14:textId="77777777"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4</w:t>
            </w:r>
          </w:p>
        </w:tc>
        <w:tc>
          <w:tcPr>
            <w:tcW w:w="8234" w:type="dxa"/>
            <w:tcMar>
              <w:top w:w="50" w:type="dxa"/>
              <w:left w:w="100" w:type="dxa"/>
            </w:tcMar>
            <w:vAlign w:val="center"/>
          </w:tcPr>
          <w:p w14:paraId="28DF530D" w14:textId="77777777"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Подготовка к появлению ребенка в семье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A81DA04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2957917" w14:textId="77777777"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14:paraId="5FAEB973" w14:textId="77777777" w:rsidTr="0066229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C08A845" w14:textId="77777777"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5</w:t>
            </w:r>
          </w:p>
        </w:tc>
        <w:tc>
          <w:tcPr>
            <w:tcW w:w="8234" w:type="dxa"/>
            <w:tcMar>
              <w:top w:w="50" w:type="dxa"/>
              <w:left w:w="100" w:type="dxa"/>
            </w:tcMar>
            <w:vAlign w:val="center"/>
          </w:tcPr>
          <w:p w14:paraId="732C4D6F" w14:textId="77777777"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Зарождение новой жизни. Течение беременности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5A38A99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E08B904" w14:textId="77777777"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14:paraId="6718B003" w14:textId="77777777" w:rsidTr="0066229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D0D594D" w14:textId="77777777"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6</w:t>
            </w:r>
          </w:p>
        </w:tc>
        <w:tc>
          <w:tcPr>
            <w:tcW w:w="8234" w:type="dxa"/>
            <w:tcMar>
              <w:top w:w="50" w:type="dxa"/>
              <w:left w:w="100" w:type="dxa"/>
            </w:tcMar>
            <w:vAlign w:val="center"/>
          </w:tcPr>
          <w:p w14:paraId="1427C7BA" w14:textId="77777777"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Зарождение новой жизни. Течение беременности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525DB7F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862886E" w14:textId="77777777"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14:paraId="7F7C2100" w14:textId="77777777" w:rsidTr="0066229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9254AF1" w14:textId="77777777"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7</w:t>
            </w:r>
          </w:p>
        </w:tc>
        <w:tc>
          <w:tcPr>
            <w:tcW w:w="8234" w:type="dxa"/>
            <w:tcMar>
              <w:top w:w="50" w:type="dxa"/>
              <w:left w:w="100" w:type="dxa"/>
            </w:tcMar>
            <w:vAlign w:val="center"/>
          </w:tcPr>
          <w:p w14:paraId="66B8CFF2" w14:textId="77777777"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Молодая семья с первенцем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B0E734B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469F22A" w14:textId="77777777"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14:paraId="350F1211" w14:textId="77777777" w:rsidTr="0066229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80B04D8" w14:textId="77777777"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8</w:t>
            </w:r>
          </w:p>
        </w:tc>
        <w:tc>
          <w:tcPr>
            <w:tcW w:w="8234" w:type="dxa"/>
            <w:tcMar>
              <w:top w:w="50" w:type="dxa"/>
              <w:left w:w="100" w:type="dxa"/>
            </w:tcMar>
            <w:vAlign w:val="center"/>
          </w:tcPr>
          <w:p w14:paraId="39C5B872" w14:textId="77777777"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Молодая семья с первенцем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141CF6B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4BF2C31" w14:textId="77777777"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14:paraId="38657843" w14:textId="77777777" w:rsidTr="0066229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E34EDD8" w14:textId="77777777"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9</w:t>
            </w:r>
          </w:p>
        </w:tc>
        <w:tc>
          <w:tcPr>
            <w:tcW w:w="8234" w:type="dxa"/>
            <w:tcMar>
              <w:top w:w="50" w:type="dxa"/>
              <w:left w:w="100" w:type="dxa"/>
            </w:tcMar>
            <w:vAlign w:val="center"/>
          </w:tcPr>
          <w:p w14:paraId="6F953EDF" w14:textId="77777777"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Появление других детей, отношения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B99F52F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C5FF5CC" w14:textId="77777777"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14:paraId="11016B95" w14:textId="77777777" w:rsidTr="0066229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7C38493" w14:textId="77777777"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10</w:t>
            </w:r>
          </w:p>
        </w:tc>
        <w:tc>
          <w:tcPr>
            <w:tcW w:w="8234" w:type="dxa"/>
            <w:tcMar>
              <w:top w:w="50" w:type="dxa"/>
              <w:left w:w="100" w:type="dxa"/>
            </w:tcMar>
            <w:vAlign w:val="center"/>
          </w:tcPr>
          <w:p w14:paraId="12C1B3E7" w14:textId="77777777"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Практическая работа по теме: "Дети и их значение в жизни: Что значит быть родителем"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C1F56BF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94FAF35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</w:tr>
      <w:tr w:rsidR="00727492" w:rsidRPr="00977791" w14:paraId="7F372645" w14:textId="77777777" w:rsidTr="0066229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E88F91C" w14:textId="77777777"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11</w:t>
            </w:r>
          </w:p>
        </w:tc>
        <w:tc>
          <w:tcPr>
            <w:tcW w:w="8234" w:type="dxa"/>
            <w:tcMar>
              <w:top w:w="50" w:type="dxa"/>
              <w:left w:w="100" w:type="dxa"/>
            </w:tcMar>
            <w:vAlign w:val="center"/>
          </w:tcPr>
          <w:p w14:paraId="67C99A09" w14:textId="77777777"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Семья с детьми подросткового возраста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C2736A4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7681695" w14:textId="77777777"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14:paraId="0DF9056A" w14:textId="77777777" w:rsidTr="0066229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1C42499" w14:textId="77777777"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12</w:t>
            </w:r>
          </w:p>
        </w:tc>
        <w:tc>
          <w:tcPr>
            <w:tcW w:w="8234" w:type="dxa"/>
            <w:tcMar>
              <w:top w:w="50" w:type="dxa"/>
              <w:left w:w="100" w:type="dxa"/>
            </w:tcMar>
            <w:vAlign w:val="center"/>
          </w:tcPr>
          <w:p w14:paraId="5CBCBB0D" w14:textId="77777777"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Семья с детьми подросткового возраста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F60C7C7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EDCF6E8" w14:textId="77777777"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14:paraId="739E8A2D" w14:textId="77777777" w:rsidTr="0066229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55172E6" w14:textId="77777777"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13</w:t>
            </w:r>
          </w:p>
        </w:tc>
        <w:tc>
          <w:tcPr>
            <w:tcW w:w="8234" w:type="dxa"/>
            <w:tcMar>
              <w:top w:w="50" w:type="dxa"/>
              <w:left w:w="100" w:type="dxa"/>
            </w:tcMar>
            <w:vAlign w:val="center"/>
          </w:tcPr>
          <w:p w14:paraId="40B1AEA8" w14:textId="77777777"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Профессиональное становление подростка: участие родителей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B863958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752EEC3" w14:textId="77777777"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14:paraId="165A20A1" w14:textId="77777777" w:rsidTr="0066229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427CA4C" w14:textId="77777777"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14</w:t>
            </w:r>
          </w:p>
        </w:tc>
        <w:tc>
          <w:tcPr>
            <w:tcW w:w="8234" w:type="dxa"/>
            <w:tcMar>
              <w:top w:w="50" w:type="dxa"/>
              <w:left w:w="100" w:type="dxa"/>
            </w:tcMar>
            <w:vAlign w:val="center"/>
          </w:tcPr>
          <w:p w14:paraId="25889975" w14:textId="77777777"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Профессиональное становление подростка: участие родителей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473DACD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B9D8DE9" w14:textId="77777777"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14:paraId="0E7343ED" w14:textId="77777777" w:rsidTr="0066229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AA27311" w14:textId="77777777"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15</w:t>
            </w:r>
          </w:p>
        </w:tc>
        <w:tc>
          <w:tcPr>
            <w:tcW w:w="8234" w:type="dxa"/>
            <w:tcMar>
              <w:top w:w="50" w:type="dxa"/>
              <w:left w:w="100" w:type="dxa"/>
            </w:tcMar>
            <w:vAlign w:val="center"/>
          </w:tcPr>
          <w:p w14:paraId="65251DF4" w14:textId="77777777"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Конфликты между подростком и родителями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BFAFE1E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6F3B4FE" w14:textId="77777777"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14:paraId="58217077" w14:textId="77777777" w:rsidTr="0066229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70191CB" w14:textId="77777777"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16</w:t>
            </w:r>
          </w:p>
        </w:tc>
        <w:tc>
          <w:tcPr>
            <w:tcW w:w="8234" w:type="dxa"/>
            <w:tcMar>
              <w:top w:w="50" w:type="dxa"/>
              <w:left w:w="100" w:type="dxa"/>
            </w:tcMar>
            <w:vAlign w:val="center"/>
          </w:tcPr>
          <w:p w14:paraId="12430984" w14:textId="77777777"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Конфликты между подростком и родителями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0D0CEAB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595350F" w14:textId="77777777"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14:paraId="51143FD1" w14:textId="77777777" w:rsidTr="0066229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5E47447" w14:textId="77777777"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17</w:t>
            </w:r>
          </w:p>
        </w:tc>
        <w:tc>
          <w:tcPr>
            <w:tcW w:w="8234" w:type="dxa"/>
            <w:tcMar>
              <w:top w:w="50" w:type="dxa"/>
              <w:left w:w="100" w:type="dxa"/>
            </w:tcMar>
            <w:vAlign w:val="center"/>
          </w:tcPr>
          <w:p w14:paraId="784D829C" w14:textId="77777777"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Выход повзрослевших детей из семьи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0988B10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71BD057" w14:textId="77777777"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14:paraId="00547B03" w14:textId="77777777" w:rsidTr="0066229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0E12732" w14:textId="77777777"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18</w:t>
            </w:r>
          </w:p>
        </w:tc>
        <w:tc>
          <w:tcPr>
            <w:tcW w:w="8234" w:type="dxa"/>
            <w:tcMar>
              <w:top w:w="50" w:type="dxa"/>
              <w:left w:w="100" w:type="dxa"/>
            </w:tcMar>
            <w:vAlign w:val="center"/>
          </w:tcPr>
          <w:p w14:paraId="28A95CB7" w14:textId="77777777"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Практическая работа по теме: "Семья с детьми подросткового возраста"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456B120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CD5C789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</w:tr>
      <w:tr w:rsidR="00727492" w:rsidRPr="00977791" w14:paraId="44E8B85F" w14:textId="77777777" w:rsidTr="0066229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3FFC3F5" w14:textId="77777777"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19</w:t>
            </w:r>
          </w:p>
        </w:tc>
        <w:tc>
          <w:tcPr>
            <w:tcW w:w="8234" w:type="dxa"/>
            <w:tcMar>
              <w:top w:w="50" w:type="dxa"/>
              <w:left w:w="100" w:type="dxa"/>
            </w:tcMar>
            <w:vAlign w:val="center"/>
          </w:tcPr>
          <w:p w14:paraId="460D6BBE" w14:textId="77777777"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Факторы влияющие на семейные отношение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BEB22CE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6A2F6F3" w14:textId="77777777"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14:paraId="4CCFB1FE" w14:textId="77777777" w:rsidTr="0066229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EF5E429" w14:textId="77777777"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20</w:t>
            </w:r>
          </w:p>
        </w:tc>
        <w:tc>
          <w:tcPr>
            <w:tcW w:w="8234" w:type="dxa"/>
            <w:tcMar>
              <w:top w:w="50" w:type="dxa"/>
              <w:left w:w="100" w:type="dxa"/>
            </w:tcMar>
            <w:vAlign w:val="center"/>
          </w:tcPr>
          <w:p w14:paraId="2A3ED5F5" w14:textId="77777777"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Причины развода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7A2E268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ED497C8" w14:textId="77777777"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14:paraId="205285F8" w14:textId="77777777" w:rsidTr="0066229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6EC2B0C" w14:textId="77777777"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lastRenderedPageBreak/>
              <w:t>21</w:t>
            </w:r>
          </w:p>
        </w:tc>
        <w:tc>
          <w:tcPr>
            <w:tcW w:w="8234" w:type="dxa"/>
            <w:tcMar>
              <w:top w:w="50" w:type="dxa"/>
              <w:left w:w="100" w:type="dxa"/>
            </w:tcMar>
            <w:vAlign w:val="center"/>
          </w:tcPr>
          <w:p w14:paraId="3D3C5A07" w14:textId="77777777"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proofErr w:type="spellStart"/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Справления</w:t>
            </w:r>
            <w:proofErr w:type="spellEnd"/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с эмоциональным стрессом после развода. Последствия развода для детей и родителей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F56A33F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9C18685" w14:textId="77777777"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14:paraId="7BF4BD2A" w14:textId="77777777" w:rsidTr="0066229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8EA32EB" w14:textId="77777777"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22</w:t>
            </w:r>
          </w:p>
        </w:tc>
        <w:tc>
          <w:tcPr>
            <w:tcW w:w="8234" w:type="dxa"/>
            <w:tcMar>
              <w:top w:w="50" w:type="dxa"/>
              <w:left w:w="100" w:type="dxa"/>
            </w:tcMar>
            <w:vAlign w:val="center"/>
          </w:tcPr>
          <w:p w14:paraId="6BB02135" w14:textId="77777777"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Практическая работа по теме: "Развод и его последствия"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EF6E52A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0C2604A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</w:tr>
      <w:tr w:rsidR="00727492" w:rsidRPr="00977791" w14:paraId="60578FC9" w14:textId="77777777" w:rsidTr="0066229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709DCA1" w14:textId="77777777"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23</w:t>
            </w:r>
          </w:p>
        </w:tc>
        <w:tc>
          <w:tcPr>
            <w:tcW w:w="8234" w:type="dxa"/>
            <w:tcMar>
              <w:top w:w="50" w:type="dxa"/>
              <w:left w:w="100" w:type="dxa"/>
            </w:tcMar>
            <w:vAlign w:val="center"/>
          </w:tcPr>
          <w:p w14:paraId="50620DBD" w14:textId="77777777"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Семья и общество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CB5F23C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B1ADB30" w14:textId="77777777"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14:paraId="2F1755D6" w14:textId="77777777" w:rsidTr="0066229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A33F993" w14:textId="77777777"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24</w:t>
            </w:r>
          </w:p>
        </w:tc>
        <w:tc>
          <w:tcPr>
            <w:tcW w:w="8234" w:type="dxa"/>
            <w:tcMar>
              <w:top w:w="50" w:type="dxa"/>
              <w:left w:w="100" w:type="dxa"/>
            </w:tcMar>
            <w:vAlign w:val="center"/>
          </w:tcPr>
          <w:p w14:paraId="56FA30ED" w14:textId="77777777"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Семья и общество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733DA99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B560C00" w14:textId="77777777"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14:paraId="0057F8D7" w14:textId="77777777" w:rsidTr="0066229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D44B3B5" w14:textId="77777777"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25</w:t>
            </w:r>
          </w:p>
        </w:tc>
        <w:tc>
          <w:tcPr>
            <w:tcW w:w="8234" w:type="dxa"/>
            <w:tcMar>
              <w:top w:w="50" w:type="dxa"/>
              <w:left w:w="100" w:type="dxa"/>
            </w:tcMar>
            <w:vAlign w:val="center"/>
          </w:tcPr>
          <w:p w14:paraId="3FAEECBD" w14:textId="77777777"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Семейные ценности и традиции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4BCDB2A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C309F31" w14:textId="77777777"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14:paraId="3D17EE9A" w14:textId="77777777" w:rsidTr="0066229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9F20202" w14:textId="77777777"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26</w:t>
            </w:r>
          </w:p>
        </w:tc>
        <w:tc>
          <w:tcPr>
            <w:tcW w:w="8234" w:type="dxa"/>
            <w:tcMar>
              <w:top w:w="50" w:type="dxa"/>
              <w:left w:w="100" w:type="dxa"/>
            </w:tcMar>
            <w:vAlign w:val="center"/>
          </w:tcPr>
          <w:p w14:paraId="6443DF84" w14:textId="77777777"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Семейные ценности и традиции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AE2BC8C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768086D" w14:textId="77777777"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14:paraId="5A4E578D" w14:textId="77777777" w:rsidTr="0066229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A295BD7" w14:textId="77777777"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27</w:t>
            </w:r>
          </w:p>
        </w:tc>
        <w:tc>
          <w:tcPr>
            <w:tcW w:w="8234" w:type="dxa"/>
            <w:tcMar>
              <w:top w:w="50" w:type="dxa"/>
              <w:left w:w="100" w:type="dxa"/>
            </w:tcMar>
            <w:vAlign w:val="center"/>
          </w:tcPr>
          <w:p w14:paraId="7FB53565" w14:textId="77777777"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Семейные роли и равенство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5CE7247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C03011C" w14:textId="77777777"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14:paraId="4B087B95" w14:textId="77777777" w:rsidTr="0066229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A81A7E6" w14:textId="77777777"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28</w:t>
            </w:r>
          </w:p>
        </w:tc>
        <w:tc>
          <w:tcPr>
            <w:tcW w:w="8234" w:type="dxa"/>
            <w:tcMar>
              <w:top w:w="50" w:type="dxa"/>
              <w:left w:w="100" w:type="dxa"/>
            </w:tcMar>
            <w:vAlign w:val="center"/>
          </w:tcPr>
          <w:p w14:paraId="2B12D6B5" w14:textId="77777777"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Семейные роли и равенство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CC3A16B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8143A2C" w14:textId="77777777"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14:paraId="258633A3" w14:textId="77777777" w:rsidTr="0066229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F79D58D" w14:textId="77777777"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29</w:t>
            </w:r>
          </w:p>
        </w:tc>
        <w:tc>
          <w:tcPr>
            <w:tcW w:w="8234" w:type="dxa"/>
            <w:tcMar>
              <w:top w:w="50" w:type="dxa"/>
              <w:left w:w="100" w:type="dxa"/>
            </w:tcMar>
            <w:vAlign w:val="center"/>
          </w:tcPr>
          <w:p w14:paraId="20025492" w14:textId="77777777"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Семья и технологии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473306B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215485F" w14:textId="77777777"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14:paraId="7A7A66B3" w14:textId="77777777" w:rsidTr="0066229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877C6DD" w14:textId="77777777"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30</w:t>
            </w:r>
          </w:p>
        </w:tc>
        <w:tc>
          <w:tcPr>
            <w:tcW w:w="8234" w:type="dxa"/>
            <w:tcMar>
              <w:top w:w="50" w:type="dxa"/>
              <w:left w:w="100" w:type="dxa"/>
            </w:tcMar>
            <w:vAlign w:val="center"/>
          </w:tcPr>
          <w:p w14:paraId="1614CD2D" w14:textId="77777777"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Семья и здоровье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70FF65D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A6B1E68" w14:textId="77777777"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14:paraId="2D90BB72" w14:textId="77777777" w:rsidTr="0066229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4C2E906" w14:textId="77777777"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31</w:t>
            </w:r>
          </w:p>
        </w:tc>
        <w:tc>
          <w:tcPr>
            <w:tcW w:w="8234" w:type="dxa"/>
            <w:tcMar>
              <w:top w:w="50" w:type="dxa"/>
              <w:left w:w="100" w:type="dxa"/>
            </w:tcMar>
            <w:vAlign w:val="center"/>
          </w:tcPr>
          <w:p w14:paraId="047258BC" w14:textId="77777777"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Семья и здоровье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1C2D7B3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AD9B8BC" w14:textId="77777777"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14:paraId="5D724DB9" w14:textId="77777777" w:rsidTr="0066229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473D244" w14:textId="77777777"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32</w:t>
            </w:r>
          </w:p>
        </w:tc>
        <w:tc>
          <w:tcPr>
            <w:tcW w:w="8234" w:type="dxa"/>
            <w:tcMar>
              <w:top w:w="50" w:type="dxa"/>
              <w:left w:w="100" w:type="dxa"/>
            </w:tcMar>
            <w:vAlign w:val="center"/>
          </w:tcPr>
          <w:p w14:paraId="0A5649FB" w14:textId="77777777"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Семья и финансы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B60DC68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DF43A6D" w14:textId="77777777"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14:paraId="13D3A65A" w14:textId="77777777" w:rsidTr="0066229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51CA227" w14:textId="77777777"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33</w:t>
            </w:r>
          </w:p>
        </w:tc>
        <w:tc>
          <w:tcPr>
            <w:tcW w:w="8234" w:type="dxa"/>
            <w:tcMar>
              <w:top w:w="50" w:type="dxa"/>
              <w:left w:w="100" w:type="dxa"/>
            </w:tcMar>
            <w:vAlign w:val="center"/>
          </w:tcPr>
          <w:p w14:paraId="368573E2" w14:textId="77777777"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Практическая работа по теме "Введение семейного бюджета"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8BB640B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7F9C3A8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</w:tr>
      <w:tr w:rsidR="00727492" w:rsidRPr="00977791" w14:paraId="2C0276C8" w14:textId="77777777" w:rsidTr="0066229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9A18584" w14:textId="77777777"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34</w:t>
            </w:r>
          </w:p>
        </w:tc>
        <w:tc>
          <w:tcPr>
            <w:tcW w:w="8234" w:type="dxa"/>
            <w:tcMar>
              <w:top w:w="50" w:type="dxa"/>
              <w:left w:w="100" w:type="dxa"/>
            </w:tcMar>
            <w:vAlign w:val="center"/>
          </w:tcPr>
          <w:p w14:paraId="048BE2FC" w14:textId="77777777"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Семья и межличностные отношения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58FA2B6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261C654" w14:textId="77777777"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14:paraId="7738867C" w14:textId="77777777" w:rsidTr="0066229B">
        <w:trPr>
          <w:trHeight w:val="144"/>
          <w:tblCellSpacing w:w="20" w:type="nil"/>
        </w:trPr>
        <w:tc>
          <w:tcPr>
            <w:tcW w:w="9314" w:type="dxa"/>
            <w:gridSpan w:val="2"/>
            <w:tcMar>
              <w:top w:w="50" w:type="dxa"/>
              <w:left w:w="100" w:type="dxa"/>
            </w:tcMar>
            <w:vAlign w:val="center"/>
          </w:tcPr>
          <w:p w14:paraId="7593B0A4" w14:textId="77777777"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b/>
                <w:color w:val="000000" w:themeColor="text1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DEC898D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34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665B75F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4 </w:t>
            </w:r>
          </w:p>
        </w:tc>
      </w:tr>
    </w:tbl>
    <w:p w14:paraId="4E8C2E1E" w14:textId="77777777" w:rsidR="00511D02" w:rsidRPr="00977791" w:rsidRDefault="00511D02">
      <w:pPr>
        <w:rPr>
          <w:rFonts w:ascii="Times New Roman" w:hAnsi="Times New Roman" w:cs="Times New Roman"/>
          <w:color w:val="000000" w:themeColor="text1"/>
          <w:lang w:val="ru-RU"/>
        </w:rPr>
        <w:sectPr w:rsidR="00511D02" w:rsidRPr="009777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2D22477" w14:textId="77777777" w:rsidR="00511D02" w:rsidRPr="00977791" w:rsidRDefault="0069767E">
      <w:pPr>
        <w:spacing w:after="0"/>
        <w:ind w:left="120"/>
        <w:rPr>
          <w:rFonts w:ascii="Times New Roman" w:hAnsi="Times New Roman" w:cs="Times New Roman"/>
          <w:color w:val="000000" w:themeColor="text1"/>
          <w:lang w:val="ru-RU"/>
        </w:rPr>
      </w:pPr>
      <w:r w:rsidRPr="00977791">
        <w:rPr>
          <w:rFonts w:ascii="Times New Roman" w:hAnsi="Times New Roman" w:cs="Times New Roman"/>
          <w:b/>
          <w:color w:val="000000" w:themeColor="text1"/>
          <w:sz w:val="28"/>
          <w:lang w:val="ru-RU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3"/>
        <w:gridCol w:w="7848"/>
        <w:gridCol w:w="2453"/>
        <w:gridCol w:w="2478"/>
      </w:tblGrid>
      <w:tr w:rsidR="00727492" w:rsidRPr="00977791" w14:paraId="52147202" w14:textId="77777777" w:rsidTr="0066229B">
        <w:trPr>
          <w:trHeight w:val="144"/>
          <w:tblCellSpacing w:w="20" w:type="nil"/>
        </w:trPr>
        <w:tc>
          <w:tcPr>
            <w:tcW w:w="10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CDD4D5" w14:textId="77777777" w:rsidR="00511D02" w:rsidRPr="00977791" w:rsidRDefault="0069767E" w:rsidP="006622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b/>
                <w:color w:val="000000" w:themeColor="text1"/>
                <w:sz w:val="24"/>
                <w:lang w:val="ru-RU"/>
              </w:rPr>
              <w:t>№ п/п</w:t>
            </w:r>
          </w:p>
        </w:tc>
        <w:tc>
          <w:tcPr>
            <w:tcW w:w="799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6A9C90" w14:textId="77777777" w:rsidR="00511D02" w:rsidRPr="00977791" w:rsidRDefault="0069767E" w:rsidP="0066229B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b/>
                <w:color w:val="000000" w:themeColor="text1"/>
                <w:sz w:val="24"/>
                <w:lang w:val="ru-RU"/>
              </w:rPr>
              <w:t>Тема урока</w:t>
            </w:r>
          </w:p>
        </w:tc>
        <w:tc>
          <w:tcPr>
            <w:tcW w:w="4986" w:type="dxa"/>
            <w:gridSpan w:val="2"/>
            <w:tcMar>
              <w:top w:w="50" w:type="dxa"/>
              <w:left w:w="100" w:type="dxa"/>
            </w:tcMar>
            <w:vAlign w:val="center"/>
          </w:tcPr>
          <w:p w14:paraId="6E050818" w14:textId="77777777" w:rsidR="00511D02" w:rsidRPr="00977791" w:rsidRDefault="0069767E" w:rsidP="0066229B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b/>
                <w:color w:val="000000" w:themeColor="text1"/>
                <w:sz w:val="24"/>
                <w:lang w:val="ru-RU"/>
              </w:rPr>
              <w:t>Количество часов</w:t>
            </w:r>
          </w:p>
        </w:tc>
      </w:tr>
      <w:tr w:rsidR="00727492" w:rsidRPr="00977791" w14:paraId="0A7E50C3" w14:textId="77777777" w:rsidTr="0066229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14:paraId="7566A924" w14:textId="77777777" w:rsidR="00511D02" w:rsidRPr="00977791" w:rsidRDefault="00511D02" w:rsidP="0066229B">
            <w:pPr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  <w:tc>
          <w:tcPr>
            <w:tcW w:w="7991" w:type="dxa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14:paraId="7E73B1ED" w14:textId="77777777" w:rsidR="00511D02" w:rsidRPr="00977791" w:rsidRDefault="00511D02" w:rsidP="0066229B">
            <w:pPr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377DC802" w14:textId="77777777" w:rsidR="00511D02" w:rsidRPr="00977791" w:rsidRDefault="0069767E" w:rsidP="006622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b/>
                <w:color w:val="000000" w:themeColor="text1"/>
                <w:sz w:val="24"/>
                <w:lang w:val="ru-RU"/>
              </w:rPr>
              <w:t>Всего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6F6ED8C1" w14:textId="77777777" w:rsidR="00511D02" w:rsidRPr="00977791" w:rsidRDefault="0069767E" w:rsidP="0066229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b/>
                <w:color w:val="000000" w:themeColor="text1"/>
                <w:sz w:val="24"/>
                <w:lang w:val="ru-RU"/>
              </w:rPr>
              <w:t>Практические работы</w:t>
            </w:r>
          </w:p>
        </w:tc>
      </w:tr>
      <w:tr w:rsidR="00727492" w:rsidRPr="00977791" w14:paraId="6317C826" w14:textId="77777777" w:rsidTr="0066229B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2AED0B01" w14:textId="77777777"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1</w:t>
            </w:r>
          </w:p>
        </w:tc>
        <w:tc>
          <w:tcPr>
            <w:tcW w:w="7991" w:type="dxa"/>
            <w:tcMar>
              <w:top w:w="50" w:type="dxa"/>
              <w:left w:w="100" w:type="dxa"/>
            </w:tcMar>
            <w:vAlign w:val="center"/>
          </w:tcPr>
          <w:p w14:paraId="62CBE7BF" w14:textId="77777777"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Осознанный зрелый выбор о решении вступить в брак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4386880B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1B1DD8ED" w14:textId="77777777"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14:paraId="6B292D68" w14:textId="77777777" w:rsidTr="0066229B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226641A8" w14:textId="77777777"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2</w:t>
            </w:r>
          </w:p>
        </w:tc>
        <w:tc>
          <w:tcPr>
            <w:tcW w:w="7991" w:type="dxa"/>
            <w:tcMar>
              <w:top w:w="50" w:type="dxa"/>
              <w:left w:w="100" w:type="dxa"/>
            </w:tcMar>
            <w:vAlign w:val="center"/>
          </w:tcPr>
          <w:p w14:paraId="47F19A6E" w14:textId="77777777"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Брачный возраст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1ABE43FB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1042BBBE" w14:textId="77777777"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14:paraId="0E61315A" w14:textId="77777777" w:rsidTr="0066229B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25BFD044" w14:textId="77777777"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3</w:t>
            </w:r>
          </w:p>
        </w:tc>
        <w:tc>
          <w:tcPr>
            <w:tcW w:w="7991" w:type="dxa"/>
            <w:tcMar>
              <w:top w:w="50" w:type="dxa"/>
              <w:left w:w="100" w:type="dxa"/>
            </w:tcMar>
            <w:vAlign w:val="center"/>
          </w:tcPr>
          <w:p w14:paraId="4AA58051" w14:textId="77777777"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Что такое Брак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4A38856F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7563BD47" w14:textId="77777777"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14:paraId="682B9F35" w14:textId="77777777" w:rsidTr="0066229B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41AEF42E" w14:textId="77777777"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4</w:t>
            </w:r>
          </w:p>
        </w:tc>
        <w:tc>
          <w:tcPr>
            <w:tcW w:w="7991" w:type="dxa"/>
            <w:tcMar>
              <w:top w:w="50" w:type="dxa"/>
              <w:left w:w="100" w:type="dxa"/>
            </w:tcMar>
            <w:vAlign w:val="center"/>
          </w:tcPr>
          <w:p w14:paraId="6FDA622C" w14:textId="77777777"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Основные нормативные акты о браке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27F52D8B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03E0F535" w14:textId="77777777"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14:paraId="3D5FCE0C" w14:textId="77777777" w:rsidTr="0066229B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6C87B3DB" w14:textId="77777777"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5</w:t>
            </w:r>
          </w:p>
        </w:tc>
        <w:tc>
          <w:tcPr>
            <w:tcW w:w="7991" w:type="dxa"/>
            <w:tcMar>
              <w:top w:w="50" w:type="dxa"/>
              <w:left w:w="100" w:type="dxa"/>
            </w:tcMar>
            <w:vAlign w:val="center"/>
          </w:tcPr>
          <w:p w14:paraId="2D0BBF36" w14:textId="77777777"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Порядок регистрации брака в Российской Федерации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36B34EC3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17E16802" w14:textId="77777777"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14:paraId="5C8EDFD9" w14:textId="77777777" w:rsidTr="0066229B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1F707A7A" w14:textId="77777777"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6</w:t>
            </w:r>
          </w:p>
        </w:tc>
        <w:tc>
          <w:tcPr>
            <w:tcW w:w="7991" w:type="dxa"/>
            <w:tcMar>
              <w:top w:w="50" w:type="dxa"/>
              <w:left w:w="100" w:type="dxa"/>
            </w:tcMar>
            <w:vAlign w:val="center"/>
          </w:tcPr>
          <w:p w14:paraId="3917652D" w14:textId="77777777"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Ограничения на регистрацию брака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5191346E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4A954BEF" w14:textId="77777777"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14:paraId="4D07B66D" w14:textId="77777777" w:rsidTr="0066229B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702E615E" w14:textId="77777777"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7</w:t>
            </w:r>
          </w:p>
        </w:tc>
        <w:tc>
          <w:tcPr>
            <w:tcW w:w="7991" w:type="dxa"/>
            <w:tcMar>
              <w:top w:w="50" w:type="dxa"/>
              <w:left w:w="100" w:type="dxa"/>
            </w:tcMar>
            <w:vAlign w:val="center"/>
          </w:tcPr>
          <w:p w14:paraId="3E5A55AD" w14:textId="77777777"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Медицинское обследование лиц, вступающих в брак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2A959182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46FC02E4" w14:textId="77777777"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14:paraId="44D64D9B" w14:textId="77777777" w:rsidTr="0066229B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3BEE4605" w14:textId="77777777"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8</w:t>
            </w:r>
          </w:p>
        </w:tc>
        <w:tc>
          <w:tcPr>
            <w:tcW w:w="7991" w:type="dxa"/>
            <w:tcMar>
              <w:top w:w="50" w:type="dxa"/>
              <w:left w:w="100" w:type="dxa"/>
            </w:tcMar>
            <w:vAlign w:val="center"/>
          </w:tcPr>
          <w:p w14:paraId="3F01002A" w14:textId="77777777"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Браки российских граждан с иностранцами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247016A3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7B213AB6" w14:textId="77777777"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14:paraId="45D1653B" w14:textId="77777777" w:rsidTr="0066229B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6C6C05F4" w14:textId="77777777"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9</w:t>
            </w:r>
          </w:p>
        </w:tc>
        <w:tc>
          <w:tcPr>
            <w:tcW w:w="7991" w:type="dxa"/>
            <w:tcMar>
              <w:top w:w="50" w:type="dxa"/>
              <w:left w:w="100" w:type="dxa"/>
            </w:tcMar>
            <w:vAlign w:val="center"/>
          </w:tcPr>
          <w:p w14:paraId="072D48E5" w14:textId="77777777"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Брачный договор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6F52385A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4048D99E" w14:textId="77777777"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14:paraId="5E508240" w14:textId="77777777" w:rsidTr="0066229B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0D255251" w14:textId="77777777"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10</w:t>
            </w:r>
          </w:p>
        </w:tc>
        <w:tc>
          <w:tcPr>
            <w:tcW w:w="7991" w:type="dxa"/>
            <w:tcMar>
              <w:top w:w="50" w:type="dxa"/>
              <w:left w:w="100" w:type="dxa"/>
            </w:tcMar>
            <w:vAlign w:val="center"/>
          </w:tcPr>
          <w:p w14:paraId="6BD3A4A5" w14:textId="77777777"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Практическая работа по теме "Регистрация Брака"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31604920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55E21BC7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</w:tr>
      <w:tr w:rsidR="00727492" w:rsidRPr="00977791" w14:paraId="7959BF97" w14:textId="77777777" w:rsidTr="0066229B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51A1ACBD" w14:textId="77777777"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11</w:t>
            </w:r>
          </w:p>
        </w:tc>
        <w:tc>
          <w:tcPr>
            <w:tcW w:w="7991" w:type="dxa"/>
            <w:tcMar>
              <w:top w:w="50" w:type="dxa"/>
              <w:left w:w="100" w:type="dxa"/>
            </w:tcMar>
            <w:vAlign w:val="center"/>
          </w:tcPr>
          <w:p w14:paraId="426CA02F" w14:textId="77777777"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Молодая семья - это ...?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5C49F687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1C836F83" w14:textId="77777777"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14:paraId="6A3791A9" w14:textId="77777777" w:rsidTr="0066229B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0317FD3E" w14:textId="77777777"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12</w:t>
            </w:r>
          </w:p>
        </w:tc>
        <w:tc>
          <w:tcPr>
            <w:tcW w:w="7991" w:type="dxa"/>
            <w:tcMar>
              <w:top w:w="50" w:type="dxa"/>
              <w:left w:w="100" w:type="dxa"/>
            </w:tcMar>
            <w:vAlign w:val="center"/>
          </w:tcPr>
          <w:p w14:paraId="4A5AF0E4" w14:textId="77777777"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Программа «Молодая семья»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1DD82B9B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090D9C73" w14:textId="77777777"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14:paraId="4B2D620C" w14:textId="77777777" w:rsidTr="0066229B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70DBEED6" w14:textId="77777777"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13</w:t>
            </w:r>
          </w:p>
        </w:tc>
        <w:tc>
          <w:tcPr>
            <w:tcW w:w="7991" w:type="dxa"/>
            <w:tcMar>
              <w:top w:w="50" w:type="dxa"/>
              <w:left w:w="100" w:type="dxa"/>
            </w:tcMar>
            <w:vAlign w:val="center"/>
          </w:tcPr>
          <w:p w14:paraId="40667DE8" w14:textId="77777777"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Пособие по беременности и родам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36F8F1FE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07686668" w14:textId="77777777"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14:paraId="0CCBD7A3" w14:textId="77777777" w:rsidTr="0066229B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27173E07" w14:textId="77777777"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14</w:t>
            </w:r>
          </w:p>
        </w:tc>
        <w:tc>
          <w:tcPr>
            <w:tcW w:w="7991" w:type="dxa"/>
            <w:tcMar>
              <w:top w:w="50" w:type="dxa"/>
              <w:left w:w="100" w:type="dxa"/>
            </w:tcMar>
            <w:vAlign w:val="center"/>
          </w:tcPr>
          <w:p w14:paraId="41B359F3" w14:textId="77777777"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Единовременное пособие при рождении ребёнка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188E9D17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322D3EB8" w14:textId="77777777"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14:paraId="4994442A" w14:textId="77777777" w:rsidTr="0066229B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031C43F0" w14:textId="77777777"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15</w:t>
            </w:r>
          </w:p>
        </w:tc>
        <w:tc>
          <w:tcPr>
            <w:tcW w:w="7991" w:type="dxa"/>
            <w:tcMar>
              <w:top w:w="50" w:type="dxa"/>
              <w:left w:w="100" w:type="dxa"/>
            </w:tcMar>
            <w:vAlign w:val="center"/>
          </w:tcPr>
          <w:p w14:paraId="6E66F8BF" w14:textId="77777777"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Единое пособие на детей. Материнский капитал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7F6197D1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5E0A3B5D" w14:textId="77777777"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14:paraId="7F6E20B8" w14:textId="77777777" w:rsidTr="0066229B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5807CFE1" w14:textId="77777777"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16</w:t>
            </w:r>
          </w:p>
        </w:tc>
        <w:tc>
          <w:tcPr>
            <w:tcW w:w="7991" w:type="dxa"/>
            <w:tcMar>
              <w:top w:w="50" w:type="dxa"/>
              <w:left w:w="100" w:type="dxa"/>
            </w:tcMar>
            <w:vAlign w:val="center"/>
          </w:tcPr>
          <w:p w14:paraId="3EBED5A9" w14:textId="77777777"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Практическая работа по теме "Молодая семья"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3A1795F4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35E07826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</w:tr>
      <w:tr w:rsidR="00727492" w:rsidRPr="00977791" w14:paraId="535E3FAF" w14:textId="77777777" w:rsidTr="0066229B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3EEA27A8" w14:textId="77777777"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17</w:t>
            </w:r>
          </w:p>
        </w:tc>
        <w:tc>
          <w:tcPr>
            <w:tcW w:w="7991" w:type="dxa"/>
            <w:tcMar>
              <w:top w:w="50" w:type="dxa"/>
              <w:left w:w="100" w:type="dxa"/>
            </w:tcMar>
            <w:vAlign w:val="center"/>
          </w:tcPr>
          <w:p w14:paraId="380038C4" w14:textId="77777777"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Пути выхода из возникшего конфликта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7B8E7DC8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247C65E8" w14:textId="77777777"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14:paraId="318E21FA" w14:textId="77777777" w:rsidTr="0066229B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61BE0493" w14:textId="77777777"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18</w:t>
            </w:r>
          </w:p>
        </w:tc>
        <w:tc>
          <w:tcPr>
            <w:tcW w:w="7991" w:type="dxa"/>
            <w:tcMar>
              <w:top w:w="50" w:type="dxa"/>
              <w:left w:w="100" w:type="dxa"/>
            </w:tcMar>
            <w:vAlign w:val="center"/>
          </w:tcPr>
          <w:p w14:paraId="51C259BC" w14:textId="77777777"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Разнообразие форм совместных семейных дел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27F97570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281B11FF" w14:textId="77777777"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14:paraId="2B856C29" w14:textId="77777777" w:rsidTr="0066229B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34BA5275" w14:textId="77777777"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19</w:t>
            </w:r>
          </w:p>
        </w:tc>
        <w:tc>
          <w:tcPr>
            <w:tcW w:w="7991" w:type="dxa"/>
            <w:tcMar>
              <w:top w:w="50" w:type="dxa"/>
              <w:left w:w="100" w:type="dxa"/>
            </w:tcMar>
            <w:vAlign w:val="center"/>
          </w:tcPr>
          <w:p w14:paraId="6AFA15CA" w14:textId="77777777"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Важность семейных праздников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1722C492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2BDBD4F4" w14:textId="77777777"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14:paraId="334056A6" w14:textId="77777777" w:rsidTr="0066229B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38931A5E" w14:textId="77777777"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20</w:t>
            </w:r>
          </w:p>
        </w:tc>
        <w:tc>
          <w:tcPr>
            <w:tcW w:w="7991" w:type="dxa"/>
            <w:tcMar>
              <w:top w:w="50" w:type="dxa"/>
              <w:left w:w="100" w:type="dxa"/>
            </w:tcMar>
            <w:vAlign w:val="center"/>
          </w:tcPr>
          <w:p w14:paraId="7E6747D6" w14:textId="77777777"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Здоровье членов семьи и его роль в полноценной семейной жизни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5B3BC5B7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1F1CE9C1" w14:textId="77777777"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14:paraId="2024351F" w14:textId="77777777" w:rsidTr="0066229B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4648E75C" w14:textId="77777777"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21</w:t>
            </w:r>
          </w:p>
        </w:tc>
        <w:tc>
          <w:tcPr>
            <w:tcW w:w="7991" w:type="dxa"/>
            <w:tcMar>
              <w:top w:w="50" w:type="dxa"/>
              <w:left w:w="100" w:type="dxa"/>
            </w:tcMar>
            <w:vAlign w:val="center"/>
          </w:tcPr>
          <w:p w14:paraId="75E09214" w14:textId="77777777"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Совместный отдых семьей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43510B6B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172FCEFB" w14:textId="77777777"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14:paraId="702E4C67" w14:textId="77777777" w:rsidTr="0066229B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2816BA1C" w14:textId="77777777"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22</w:t>
            </w:r>
          </w:p>
        </w:tc>
        <w:tc>
          <w:tcPr>
            <w:tcW w:w="7991" w:type="dxa"/>
            <w:tcMar>
              <w:top w:w="50" w:type="dxa"/>
              <w:left w:w="100" w:type="dxa"/>
            </w:tcMar>
            <w:vAlign w:val="center"/>
          </w:tcPr>
          <w:p w14:paraId="0AEE8177" w14:textId="77777777"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Практическая работа по теме "Благоприятный климат в семье"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7AE97C08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6A483BE2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</w:tr>
      <w:tr w:rsidR="00727492" w:rsidRPr="00977791" w14:paraId="33D04BD2" w14:textId="77777777" w:rsidTr="0066229B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3B35FC8F" w14:textId="77777777"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lastRenderedPageBreak/>
              <w:t>23</w:t>
            </w:r>
          </w:p>
        </w:tc>
        <w:tc>
          <w:tcPr>
            <w:tcW w:w="7991" w:type="dxa"/>
            <w:tcMar>
              <w:top w:w="50" w:type="dxa"/>
              <w:left w:w="100" w:type="dxa"/>
            </w:tcMar>
            <w:vAlign w:val="center"/>
          </w:tcPr>
          <w:p w14:paraId="2126DE95" w14:textId="77777777"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Личные права и обязанности супругов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6B35AB6E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04FE88BC" w14:textId="77777777"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14:paraId="1E0FAC00" w14:textId="77777777" w:rsidTr="0066229B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58F9819E" w14:textId="77777777"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24</w:t>
            </w:r>
          </w:p>
        </w:tc>
        <w:tc>
          <w:tcPr>
            <w:tcW w:w="7991" w:type="dxa"/>
            <w:tcMar>
              <w:top w:w="50" w:type="dxa"/>
              <w:left w:w="100" w:type="dxa"/>
            </w:tcMar>
            <w:vAlign w:val="center"/>
          </w:tcPr>
          <w:p w14:paraId="76EE6B6D" w14:textId="77777777"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Имущественные права и обязанности супругов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339C3D6B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0BECFF6D" w14:textId="77777777"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14:paraId="33BFF3B0" w14:textId="77777777" w:rsidTr="0066229B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5A4646B4" w14:textId="77777777"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25</w:t>
            </w:r>
          </w:p>
        </w:tc>
        <w:tc>
          <w:tcPr>
            <w:tcW w:w="7991" w:type="dxa"/>
            <w:tcMar>
              <w:top w:w="50" w:type="dxa"/>
              <w:left w:w="100" w:type="dxa"/>
            </w:tcMar>
            <w:vAlign w:val="center"/>
          </w:tcPr>
          <w:p w14:paraId="551344E6" w14:textId="77777777"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Совместная собственность, движимое и недвижимое имущество семьи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5F471FC4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469A97D7" w14:textId="77777777"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14:paraId="2A814E5E" w14:textId="77777777" w:rsidTr="0066229B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65F485F2" w14:textId="77777777"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26</w:t>
            </w:r>
          </w:p>
        </w:tc>
        <w:tc>
          <w:tcPr>
            <w:tcW w:w="7991" w:type="dxa"/>
            <w:tcMar>
              <w:top w:w="50" w:type="dxa"/>
              <w:left w:w="100" w:type="dxa"/>
            </w:tcMar>
            <w:vAlign w:val="center"/>
          </w:tcPr>
          <w:p w14:paraId="70C37B0A" w14:textId="77777777"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Наследство и наследники, дарение и другие сделки с семейным имуществом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16541E94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3425D5A1" w14:textId="77777777"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14:paraId="302EDAD4" w14:textId="77777777" w:rsidTr="0066229B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3DA82D90" w14:textId="77777777"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27</w:t>
            </w:r>
          </w:p>
        </w:tc>
        <w:tc>
          <w:tcPr>
            <w:tcW w:w="7991" w:type="dxa"/>
            <w:tcMar>
              <w:top w:w="50" w:type="dxa"/>
              <w:left w:w="100" w:type="dxa"/>
            </w:tcMar>
            <w:vAlign w:val="center"/>
          </w:tcPr>
          <w:p w14:paraId="77E8B6BD" w14:textId="77777777"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Права и обязанности родителей в отношении родных детей и детей, взятых под опеку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35B7712A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597D1F83" w14:textId="77777777"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14:paraId="58A41661" w14:textId="77777777" w:rsidTr="0066229B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108DC29F" w14:textId="77777777"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28</w:t>
            </w:r>
          </w:p>
        </w:tc>
        <w:tc>
          <w:tcPr>
            <w:tcW w:w="7991" w:type="dxa"/>
            <w:tcMar>
              <w:top w:w="50" w:type="dxa"/>
              <w:left w:w="100" w:type="dxa"/>
            </w:tcMar>
            <w:vAlign w:val="center"/>
          </w:tcPr>
          <w:p w14:paraId="29700BCE" w14:textId="77777777"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Права и обязанности ребенка в семье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4A81A099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69FAE15A" w14:textId="77777777"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14:paraId="3AE69548" w14:textId="77777777" w:rsidTr="0066229B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29FB7B87" w14:textId="77777777"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29</w:t>
            </w:r>
          </w:p>
        </w:tc>
        <w:tc>
          <w:tcPr>
            <w:tcW w:w="7991" w:type="dxa"/>
            <w:tcMar>
              <w:top w:w="50" w:type="dxa"/>
              <w:left w:w="100" w:type="dxa"/>
            </w:tcMar>
            <w:vAlign w:val="center"/>
          </w:tcPr>
          <w:p w14:paraId="2FBEC049" w14:textId="77777777"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Права несовершеннолетних детей на владение, пользование и распоряжение имуществом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43E38CFB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0BA45892" w14:textId="77777777"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14:paraId="50718F43" w14:textId="77777777" w:rsidTr="0066229B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3AF9C67F" w14:textId="77777777"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30</w:t>
            </w:r>
          </w:p>
        </w:tc>
        <w:tc>
          <w:tcPr>
            <w:tcW w:w="7991" w:type="dxa"/>
            <w:tcMar>
              <w:top w:w="50" w:type="dxa"/>
              <w:left w:w="100" w:type="dxa"/>
            </w:tcMar>
            <w:vAlign w:val="center"/>
          </w:tcPr>
          <w:p w14:paraId="1B40B9B9" w14:textId="77777777"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Обязанности совершеннолетних детей по отношению к своим родителям и родственникам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1D21C1E8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331890A3" w14:textId="77777777"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14:paraId="116BE6C6" w14:textId="77777777" w:rsidTr="0066229B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2F91D336" w14:textId="77777777"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31</w:t>
            </w:r>
          </w:p>
        </w:tc>
        <w:tc>
          <w:tcPr>
            <w:tcW w:w="7991" w:type="dxa"/>
            <w:tcMar>
              <w:top w:w="50" w:type="dxa"/>
              <w:left w:w="100" w:type="dxa"/>
            </w:tcMar>
            <w:vAlign w:val="center"/>
          </w:tcPr>
          <w:p w14:paraId="0860783E" w14:textId="77777777"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Опекунство и усыновление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77F189C8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083FC4C1" w14:textId="77777777"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14:paraId="29BD0DBD" w14:textId="77777777" w:rsidTr="0066229B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7380F86B" w14:textId="77777777"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32</w:t>
            </w:r>
          </w:p>
        </w:tc>
        <w:tc>
          <w:tcPr>
            <w:tcW w:w="7991" w:type="dxa"/>
            <w:tcMar>
              <w:top w:w="50" w:type="dxa"/>
              <w:left w:w="100" w:type="dxa"/>
            </w:tcMar>
            <w:vAlign w:val="center"/>
          </w:tcPr>
          <w:p w14:paraId="35C70D71" w14:textId="77777777"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Права и обязанности родителей в отношении родных детей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305B8989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42B80C4F" w14:textId="77777777"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14:paraId="6CC61743" w14:textId="77777777" w:rsidTr="0066229B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54C4D9BC" w14:textId="77777777"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33</w:t>
            </w:r>
          </w:p>
        </w:tc>
        <w:tc>
          <w:tcPr>
            <w:tcW w:w="7991" w:type="dxa"/>
            <w:tcMar>
              <w:top w:w="50" w:type="dxa"/>
              <w:left w:w="100" w:type="dxa"/>
            </w:tcMar>
            <w:vAlign w:val="center"/>
          </w:tcPr>
          <w:p w14:paraId="1EE1E57A" w14:textId="77777777"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Права и обязанности родителей в отношении детей взятых под опеку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5B2D4D8A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74048743" w14:textId="77777777" w:rsidR="00511D02" w:rsidRPr="00977791" w:rsidRDefault="00511D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727492" w:rsidRPr="00977791" w14:paraId="09C7FC7B" w14:textId="77777777" w:rsidTr="0066229B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06776459" w14:textId="77777777" w:rsidR="00511D02" w:rsidRPr="00977791" w:rsidRDefault="0069767E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34</w:t>
            </w:r>
          </w:p>
        </w:tc>
        <w:tc>
          <w:tcPr>
            <w:tcW w:w="7991" w:type="dxa"/>
            <w:tcMar>
              <w:top w:w="50" w:type="dxa"/>
              <w:left w:w="100" w:type="dxa"/>
            </w:tcMar>
            <w:vAlign w:val="center"/>
          </w:tcPr>
          <w:p w14:paraId="2D515950" w14:textId="77777777"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Практическая работа по теме "Права и обязанности родителей и детей "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24DC27A2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2CE935F6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1 </w:t>
            </w:r>
          </w:p>
        </w:tc>
      </w:tr>
      <w:tr w:rsidR="00727492" w:rsidRPr="00977791" w14:paraId="24633914" w14:textId="77777777" w:rsidTr="0066229B">
        <w:trPr>
          <w:trHeight w:val="144"/>
          <w:tblCellSpacing w:w="20" w:type="nil"/>
        </w:trPr>
        <w:tc>
          <w:tcPr>
            <w:tcW w:w="9054" w:type="dxa"/>
            <w:gridSpan w:val="2"/>
            <w:tcMar>
              <w:top w:w="50" w:type="dxa"/>
              <w:left w:w="100" w:type="dxa"/>
            </w:tcMar>
            <w:vAlign w:val="center"/>
          </w:tcPr>
          <w:p w14:paraId="582DB38E" w14:textId="77777777" w:rsidR="00511D02" w:rsidRPr="00977791" w:rsidRDefault="0069767E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b/>
                <w:color w:val="000000" w:themeColor="text1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6C4E2341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34 </w:t>
            </w:r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14:paraId="0CAB5832" w14:textId="77777777" w:rsidR="00511D02" w:rsidRPr="00977791" w:rsidRDefault="006976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977791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4 </w:t>
            </w:r>
          </w:p>
        </w:tc>
      </w:tr>
    </w:tbl>
    <w:p w14:paraId="0D916F9D" w14:textId="77777777" w:rsidR="00511D02" w:rsidRPr="00977791" w:rsidRDefault="00511D02">
      <w:pPr>
        <w:rPr>
          <w:rFonts w:ascii="Times New Roman" w:hAnsi="Times New Roman" w:cs="Times New Roman"/>
          <w:color w:val="000000" w:themeColor="text1"/>
          <w:lang w:val="ru-RU"/>
        </w:rPr>
        <w:sectPr w:rsidR="00511D02" w:rsidRPr="00977791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5"/>
    <w:p w14:paraId="1F73881E" w14:textId="77777777" w:rsidR="00F071D5" w:rsidRPr="00F071D5" w:rsidRDefault="00F071D5" w:rsidP="00F071D5">
      <w:pPr>
        <w:pStyle w:val="1"/>
        <w:keepNext w:val="0"/>
        <w:keepLines w:val="0"/>
        <w:jc w:val="center"/>
        <w:rPr>
          <w:rFonts w:ascii="Times New Roman" w:hAnsi="Times New Roman" w:cs="Times New Roman"/>
          <w:b w:val="0"/>
          <w:color w:val="000000" w:themeColor="text1"/>
          <w:lang w:val="ru-RU"/>
        </w:rPr>
      </w:pPr>
      <w:r w:rsidRPr="00F071D5">
        <w:rPr>
          <w:rFonts w:ascii="Times New Roman" w:hAnsi="Times New Roman" w:cs="Times New Roman"/>
          <w:color w:val="000000" w:themeColor="text1"/>
          <w:lang w:val="ru-RU"/>
        </w:rPr>
        <w:lastRenderedPageBreak/>
        <w:t>ФОРМЫ КОНТРОЛЯ И ОЦЕНКИ РЕЗУЛЬТАТОВ</w:t>
      </w:r>
    </w:p>
    <w:p w14:paraId="2E39B593" w14:textId="77777777" w:rsidR="00F071D5" w:rsidRPr="00F071D5" w:rsidRDefault="00F071D5" w:rsidP="00F071D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процессе изучения курса «</w:t>
      </w:r>
      <w:proofErr w:type="spellStart"/>
      <w:r w:rsidRPr="00F071D5">
        <w:rPr>
          <w:rFonts w:ascii="Times New Roman" w:hAnsi="Times New Roman" w:cs="Times New Roman"/>
          <w:sz w:val="28"/>
          <w:szCs w:val="28"/>
          <w:lang w:val="ru-RU"/>
        </w:rPr>
        <w:t>Семьеведение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F071D5">
        <w:rPr>
          <w:rFonts w:ascii="Times New Roman" w:hAnsi="Times New Roman" w:cs="Times New Roman"/>
          <w:sz w:val="28"/>
          <w:szCs w:val="28"/>
          <w:lang w:val="ru-RU"/>
        </w:rPr>
        <w:t xml:space="preserve"> учащиеся будут оцениваться и контролироваться с целью проверки усвоения материала и развития необходимых навыков. Для этого будут использоваться различные формы контроля и оценки результатов.</w:t>
      </w:r>
    </w:p>
    <w:p w14:paraId="76F79799" w14:textId="77777777" w:rsidR="00F071D5" w:rsidRPr="00F071D5" w:rsidRDefault="00F071D5" w:rsidP="00F071D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071D5">
        <w:rPr>
          <w:rFonts w:ascii="Times New Roman" w:hAnsi="Times New Roman" w:cs="Times New Roman"/>
          <w:sz w:val="28"/>
          <w:szCs w:val="28"/>
          <w:lang w:val="ru-RU"/>
        </w:rPr>
        <w:t>Ниже представлены основные формы контроля и оценки, которые могут быть использованы в процессе обучения:</w:t>
      </w:r>
    </w:p>
    <w:p w14:paraId="137FC890" w14:textId="77777777" w:rsidR="00F071D5" w:rsidRPr="00F071D5" w:rsidRDefault="00F071D5" w:rsidP="00F071D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071D5">
        <w:rPr>
          <w:rFonts w:ascii="Times New Roman" w:hAnsi="Times New Roman" w:cs="Times New Roman"/>
          <w:sz w:val="28"/>
          <w:szCs w:val="28"/>
          <w:lang w:val="ru-RU"/>
        </w:rPr>
        <w:t>1. Устный опрос: Учащимся могут задаваться вопросы на уроках, чтобы проверить их знания и понимание изучаемого материала. Опрос может быть индивидуальным или групповым.</w:t>
      </w:r>
    </w:p>
    <w:p w14:paraId="283DF915" w14:textId="77777777" w:rsidR="00F071D5" w:rsidRPr="00F071D5" w:rsidRDefault="00F071D5" w:rsidP="00F071D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071D5">
        <w:rPr>
          <w:rFonts w:ascii="Times New Roman" w:hAnsi="Times New Roman" w:cs="Times New Roman"/>
          <w:sz w:val="28"/>
          <w:szCs w:val="28"/>
          <w:lang w:val="ru-RU"/>
        </w:rPr>
        <w:t>2. Письменные работы</w:t>
      </w:r>
      <w:proofErr w:type="gramStart"/>
      <w:r w:rsidRPr="00F071D5">
        <w:rPr>
          <w:rFonts w:ascii="Times New Roman" w:hAnsi="Times New Roman" w:cs="Times New Roman"/>
          <w:sz w:val="28"/>
          <w:szCs w:val="28"/>
          <w:lang w:val="ru-RU"/>
        </w:rPr>
        <w:t>: В ходе</w:t>
      </w:r>
      <w:proofErr w:type="gramEnd"/>
      <w:r w:rsidRPr="00F071D5">
        <w:rPr>
          <w:rFonts w:ascii="Times New Roman" w:hAnsi="Times New Roman" w:cs="Times New Roman"/>
          <w:sz w:val="28"/>
          <w:szCs w:val="28"/>
          <w:lang w:val="ru-RU"/>
        </w:rPr>
        <w:t xml:space="preserve"> обучения учащимся могут предлагаться задания на написание эссе, рефератов, ответов на вопросы и других письменных работ. Это позволяет проверить их способность анализировать и выражать свои мысли.</w:t>
      </w:r>
    </w:p>
    <w:p w14:paraId="6C895A04" w14:textId="77777777" w:rsidR="00F071D5" w:rsidRPr="00F071D5" w:rsidRDefault="00F071D5" w:rsidP="00F071D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071D5">
        <w:rPr>
          <w:rFonts w:ascii="Times New Roman" w:hAnsi="Times New Roman" w:cs="Times New Roman"/>
          <w:sz w:val="28"/>
          <w:szCs w:val="28"/>
          <w:lang w:val="ru-RU"/>
        </w:rPr>
        <w:t xml:space="preserve">3. </w:t>
      </w:r>
      <w:r>
        <w:rPr>
          <w:rFonts w:ascii="Times New Roman" w:hAnsi="Times New Roman" w:cs="Times New Roman"/>
          <w:sz w:val="28"/>
          <w:szCs w:val="28"/>
          <w:lang w:val="ru-RU"/>
        </w:rPr>
        <w:t>Практические</w:t>
      </w:r>
      <w:r w:rsidRPr="00F071D5">
        <w:rPr>
          <w:rFonts w:ascii="Times New Roman" w:hAnsi="Times New Roman" w:cs="Times New Roman"/>
          <w:sz w:val="28"/>
          <w:szCs w:val="28"/>
          <w:lang w:val="ru-RU"/>
        </w:rPr>
        <w:t xml:space="preserve"> работы: </w:t>
      </w:r>
      <w:r>
        <w:rPr>
          <w:rFonts w:ascii="Times New Roman" w:hAnsi="Times New Roman" w:cs="Times New Roman"/>
          <w:sz w:val="28"/>
          <w:szCs w:val="28"/>
          <w:lang w:val="ru-RU"/>
        </w:rPr>
        <w:t>закрепляют изученный</w:t>
      </w:r>
      <w:r w:rsidR="0006528E">
        <w:rPr>
          <w:rFonts w:ascii="Times New Roman" w:hAnsi="Times New Roman" w:cs="Times New Roman"/>
          <w:sz w:val="28"/>
          <w:szCs w:val="28"/>
          <w:lang w:val="ru-RU"/>
        </w:rPr>
        <w:t xml:space="preserve"> раздел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материал</w:t>
      </w:r>
      <w:r w:rsidR="0006528E">
        <w:rPr>
          <w:rFonts w:ascii="Times New Roman" w:hAnsi="Times New Roman" w:cs="Times New Roman"/>
          <w:sz w:val="28"/>
          <w:szCs w:val="28"/>
          <w:lang w:val="ru-RU"/>
        </w:rPr>
        <w:t>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r w:rsidR="0006528E">
        <w:rPr>
          <w:rFonts w:ascii="Times New Roman" w:hAnsi="Times New Roman" w:cs="Times New Roman"/>
          <w:sz w:val="28"/>
          <w:szCs w:val="28"/>
          <w:lang w:val="ru-RU"/>
        </w:rPr>
        <w:t>дает возможность сделать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анализ усвоение учеником</w:t>
      </w:r>
      <w:r w:rsidR="0006528E">
        <w:rPr>
          <w:rFonts w:ascii="Times New Roman" w:hAnsi="Times New Roman" w:cs="Times New Roman"/>
          <w:sz w:val="28"/>
          <w:szCs w:val="28"/>
          <w:lang w:val="ru-RU"/>
        </w:rPr>
        <w:t xml:space="preserve"> пройдённого раздела</w:t>
      </w:r>
      <w:r w:rsidRPr="00F071D5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14:paraId="6C4F3EEA" w14:textId="77777777" w:rsidR="00F071D5" w:rsidRPr="00F071D5" w:rsidRDefault="00F071D5" w:rsidP="00F071D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071D5">
        <w:rPr>
          <w:rFonts w:ascii="Times New Roman" w:hAnsi="Times New Roman" w:cs="Times New Roman"/>
          <w:sz w:val="28"/>
          <w:szCs w:val="28"/>
          <w:lang w:val="ru-RU"/>
        </w:rPr>
        <w:t>4. Проектная деятельность: Учащиеся могут выполнять проекты, связанные с изучаемым материалом. Проекты позволяют развивать творческое мышление, исследовательские навыки и умение работать в команде. Оценка проектов может осуществляться по критериям, заранее обговоренным с учащимися.</w:t>
      </w:r>
    </w:p>
    <w:p w14:paraId="372D93C4" w14:textId="77777777" w:rsidR="00F071D5" w:rsidRPr="00F071D5" w:rsidRDefault="00F071D5" w:rsidP="00F071D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071D5">
        <w:rPr>
          <w:rFonts w:ascii="Times New Roman" w:hAnsi="Times New Roman" w:cs="Times New Roman"/>
          <w:sz w:val="28"/>
          <w:szCs w:val="28"/>
          <w:lang w:val="ru-RU"/>
        </w:rPr>
        <w:t>5. Работа с источниками: Учащимся могут предлагаться задания на анализ и интерпретацию различных источников, таких как научные статьи, книги, фильмы и интернет-ресурсы. Это поможет развить навыки критического мышления и оценки информации.</w:t>
      </w:r>
    </w:p>
    <w:p w14:paraId="6A8A8A50" w14:textId="77777777" w:rsidR="00F071D5" w:rsidRPr="00F071D5" w:rsidRDefault="00F071D5" w:rsidP="00F071D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071D5">
        <w:rPr>
          <w:rFonts w:ascii="Times New Roman" w:hAnsi="Times New Roman" w:cs="Times New Roman"/>
          <w:sz w:val="28"/>
          <w:szCs w:val="28"/>
          <w:lang w:val="ru-RU"/>
        </w:rPr>
        <w:t xml:space="preserve">6. Обсуждение и дебаты: Учащиеся могут принимать участие в обсуждении и дебатах по актуальным темам, связанным с </w:t>
      </w:r>
      <w:proofErr w:type="spellStart"/>
      <w:r w:rsidRPr="00F071D5">
        <w:rPr>
          <w:rFonts w:ascii="Times New Roman" w:hAnsi="Times New Roman" w:cs="Times New Roman"/>
          <w:sz w:val="28"/>
          <w:szCs w:val="28"/>
          <w:lang w:val="ru-RU"/>
        </w:rPr>
        <w:t>семьеведением</w:t>
      </w:r>
      <w:proofErr w:type="spellEnd"/>
      <w:r w:rsidRPr="00F071D5">
        <w:rPr>
          <w:rFonts w:ascii="Times New Roman" w:hAnsi="Times New Roman" w:cs="Times New Roman"/>
          <w:sz w:val="28"/>
          <w:szCs w:val="28"/>
          <w:lang w:val="ru-RU"/>
        </w:rPr>
        <w:t>. Это поможет развить навыки аргументации, умение выступать публично и слушать других.</w:t>
      </w:r>
    </w:p>
    <w:p w14:paraId="5FE8FD2C" w14:textId="77777777" w:rsidR="00F071D5" w:rsidRPr="00F071D5" w:rsidRDefault="00F071D5" w:rsidP="00F071D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071D5">
        <w:rPr>
          <w:rFonts w:ascii="Times New Roman" w:hAnsi="Times New Roman" w:cs="Times New Roman"/>
          <w:sz w:val="28"/>
          <w:szCs w:val="28"/>
          <w:lang w:val="ru-RU"/>
        </w:rPr>
        <w:lastRenderedPageBreak/>
        <w:t>7. Портфолио: Учащиеся могут создавать портфолио, в котором будут собираться их работы, проекты, рефлексии и самооценка. Портфолио позволяет учащимся отслеживать свой прогресс и демонстрировать свои достижения.</w:t>
      </w:r>
    </w:p>
    <w:p w14:paraId="08456039" w14:textId="77777777" w:rsidR="00F071D5" w:rsidRPr="00F071D5" w:rsidRDefault="00F071D5" w:rsidP="00F071D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071D5">
        <w:rPr>
          <w:rFonts w:ascii="Times New Roman" w:hAnsi="Times New Roman" w:cs="Times New Roman"/>
          <w:sz w:val="28"/>
          <w:szCs w:val="28"/>
          <w:lang w:val="ru-RU"/>
        </w:rPr>
        <w:tab/>
        <w:t>Все формы контроля и оценки результатов имеют свои преимущества и могут использоваться в разных ситуациях. Они позволяют учащимся продемонстрировать свои знания, навыки и понимание изучаемого материала. Важно, чтобы оценка была объективной, справедливой и позволяла учащимся развиваться и совершенствоваться.</w:t>
      </w:r>
    </w:p>
    <w:p w14:paraId="68891903" w14:textId="77777777" w:rsidR="0069767E" w:rsidRPr="00977791" w:rsidRDefault="0069767E">
      <w:pPr>
        <w:rPr>
          <w:rFonts w:ascii="Times New Roman" w:hAnsi="Times New Roman" w:cs="Times New Roman"/>
          <w:color w:val="000000" w:themeColor="text1"/>
          <w:lang w:val="ru-RU"/>
        </w:rPr>
      </w:pPr>
    </w:p>
    <w:sectPr w:rsidR="0069767E" w:rsidRPr="00977791" w:rsidSect="00F071D5">
      <w:pgSz w:w="11907" w:h="16839" w:code="9"/>
      <w:pgMar w:top="1440" w:right="85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B5FB6A" w14:textId="77777777" w:rsidR="00920216" w:rsidRDefault="00920216" w:rsidP="00977791">
      <w:pPr>
        <w:spacing w:after="0" w:line="240" w:lineRule="auto"/>
      </w:pPr>
      <w:r>
        <w:separator/>
      </w:r>
    </w:p>
  </w:endnote>
  <w:endnote w:type="continuationSeparator" w:id="0">
    <w:p w14:paraId="25D40DCA" w14:textId="77777777" w:rsidR="00920216" w:rsidRDefault="00920216" w:rsidP="009777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Liberation Serif">
    <w:altName w:val="Cambria"/>
    <w:charset w:val="CC"/>
    <w:family w:val="roman"/>
    <w:pitch w:val="variable"/>
    <w:sig w:usb0="E0000AFF" w:usb1="500078FF" w:usb2="00000021" w:usb3="00000000" w:csb0="000001B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-1377695221"/>
      <w:docPartObj>
        <w:docPartGallery w:val="Page Numbers (Bottom of Page)"/>
        <w:docPartUnique/>
      </w:docPartObj>
    </w:sdtPr>
    <w:sdtEndPr/>
    <w:sdtContent>
      <w:p w14:paraId="5F04DCD2" w14:textId="77777777" w:rsidR="00977791" w:rsidRPr="00977791" w:rsidRDefault="00977791">
        <w:pPr>
          <w:pStyle w:val="af"/>
          <w:jc w:val="center"/>
          <w:rPr>
            <w:rFonts w:ascii="Times New Roman" w:hAnsi="Times New Roman" w:cs="Times New Roman"/>
          </w:rPr>
        </w:pPr>
        <w:r w:rsidRPr="00977791">
          <w:rPr>
            <w:rFonts w:ascii="Times New Roman" w:hAnsi="Times New Roman" w:cs="Times New Roman"/>
          </w:rPr>
          <w:fldChar w:fldCharType="begin"/>
        </w:r>
        <w:r w:rsidRPr="00977791">
          <w:rPr>
            <w:rFonts w:ascii="Times New Roman" w:hAnsi="Times New Roman" w:cs="Times New Roman"/>
          </w:rPr>
          <w:instrText>PAGE   \* MERGEFORMAT</w:instrText>
        </w:r>
        <w:r w:rsidRPr="00977791">
          <w:rPr>
            <w:rFonts w:ascii="Times New Roman" w:hAnsi="Times New Roman" w:cs="Times New Roman"/>
          </w:rPr>
          <w:fldChar w:fldCharType="separate"/>
        </w:r>
        <w:r w:rsidR="00042586" w:rsidRPr="00042586">
          <w:rPr>
            <w:rFonts w:ascii="Times New Roman" w:hAnsi="Times New Roman" w:cs="Times New Roman"/>
            <w:noProof/>
            <w:lang w:val="ru-RU"/>
          </w:rPr>
          <w:t>21</w:t>
        </w:r>
        <w:r w:rsidRPr="00977791">
          <w:rPr>
            <w:rFonts w:ascii="Times New Roman" w:hAnsi="Times New Roman" w:cs="Times New Roman"/>
          </w:rPr>
          <w:fldChar w:fldCharType="end"/>
        </w:r>
      </w:p>
    </w:sdtContent>
  </w:sdt>
  <w:p w14:paraId="58984BC4" w14:textId="77777777" w:rsidR="00977791" w:rsidRDefault="00977791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9FCF5B" w14:textId="77777777" w:rsidR="00920216" w:rsidRDefault="00920216" w:rsidP="00977791">
      <w:pPr>
        <w:spacing w:after="0" w:line="240" w:lineRule="auto"/>
      </w:pPr>
      <w:r>
        <w:separator/>
      </w:r>
    </w:p>
  </w:footnote>
  <w:footnote w:type="continuationSeparator" w:id="0">
    <w:p w14:paraId="7869EDF1" w14:textId="77777777" w:rsidR="00920216" w:rsidRDefault="00920216" w:rsidP="009777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87F88"/>
    <w:multiLevelType w:val="multilevel"/>
    <w:tmpl w:val="993ACF4A"/>
    <w:lvl w:ilvl="0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6744B6"/>
    <w:multiLevelType w:val="hybridMultilevel"/>
    <w:tmpl w:val="6240B1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CA0D4E"/>
    <w:multiLevelType w:val="hybridMultilevel"/>
    <w:tmpl w:val="23BE84DE"/>
    <w:lvl w:ilvl="0" w:tplc="B49687AE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26C5138">
      <w:start w:val="1"/>
      <w:numFmt w:val="bullet"/>
      <w:lvlText w:val="o"/>
      <w:lvlJc w:val="left"/>
      <w:pPr>
        <w:ind w:left="1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760DCFC">
      <w:start w:val="1"/>
      <w:numFmt w:val="bullet"/>
      <w:lvlText w:val="▪"/>
      <w:lvlJc w:val="left"/>
      <w:pPr>
        <w:ind w:left="2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8069022">
      <w:start w:val="1"/>
      <w:numFmt w:val="bullet"/>
      <w:lvlText w:val="•"/>
      <w:lvlJc w:val="left"/>
      <w:pPr>
        <w:ind w:left="3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21C56A0">
      <w:start w:val="1"/>
      <w:numFmt w:val="bullet"/>
      <w:lvlText w:val="o"/>
      <w:lvlJc w:val="left"/>
      <w:pPr>
        <w:ind w:left="3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F2EB08E">
      <w:start w:val="1"/>
      <w:numFmt w:val="bullet"/>
      <w:lvlText w:val="▪"/>
      <w:lvlJc w:val="left"/>
      <w:pPr>
        <w:ind w:left="4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A7A5236">
      <w:start w:val="1"/>
      <w:numFmt w:val="bullet"/>
      <w:lvlText w:val="•"/>
      <w:lvlJc w:val="left"/>
      <w:pPr>
        <w:ind w:left="5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6DEAC14">
      <w:start w:val="1"/>
      <w:numFmt w:val="bullet"/>
      <w:lvlText w:val="o"/>
      <w:lvlJc w:val="left"/>
      <w:pPr>
        <w:ind w:left="6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868C388">
      <w:start w:val="1"/>
      <w:numFmt w:val="bullet"/>
      <w:lvlText w:val="▪"/>
      <w:lvlJc w:val="left"/>
      <w:pPr>
        <w:ind w:left="6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D232804"/>
    <w:multiLevelType w:val="hybridMultilevel"/>
    <w:tmpl w:val="BB2C2D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07C1205"/>
    <w:multiLevelType w:val="multilevel"/>
    <w:tmpl w:val="E32CBF5E"/>
    <w:lvl w:ilvl="0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6D5688C"/>
    <w:multiLevelType w:val="hybridMultilevel"/>
    <w:tmpl w:val="18501D82"/>
    <w:lvl w:ilvl="0" w:tplc="8AA0B18E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C4613E6">
      <w:start w:val="1"/>
      <w:numFmt w:val="bullet"/>
      <w:lvlText w:val="o"/>
      <w:lvlJc w:val="left"/>
      <w:pPr>
        <w:ind w:left="1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0A60102">
      <w:start w:val="1"/>
      <w:numFmt w:val="bullet"/>
      <w:lvlText w:val="▪"/>
      <w:lvlJc w:val="left"/>
      <w:pPr>
        <w:ind w:left="2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EE4AA70">
      <w:start w:val="1"/>
      <w:numFmt w:val="bullet"/>
      <w:lvlText w:val="•"/>
      <w:lvlJc w:val="left"/>
      <w:pPr>
        <w:ind w:left="3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8569FDC">
      <w:start w:val="1"/>
      <w:numFmt w:val="bullet"/>
      <w:lvlText w:val="o"/>
      <w:lvlJc w:val="left"/>
      <w:pPr>
        <w:ind w:left="3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9CE055A">
      <w:start w:val="1"/>
      <w:numFmt w:val="bullet"/>
      <w:lvlText w:val="▪"/>
      <w:lvlJc w:val="left"/>
      <w:pPr>
        <w:ind w:left="4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2C849B0">
      <w:start w:val="1"/>
      <w:numFmt w:val="bullet"/>
      <w:lvlText w:val="•"/>
      <w:lvlJc w:val="left"/>
      <w:pPr>
        <w:ind w:left="5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FCA1560">
      <w:start w:val="1"/>
      <w:numFmt w:val="bullet"/>
      <w:lvlText w:val="o"/>
      <w:lvlJc w:val="left"/>
      <w:pPr>
        <w:ind w:left="6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A36B2F2">
      <w:start w:val="1"/>
      <w:numFmt w:val="bullet"/>
      <w:lvlText w:val="▪"/>
      <w:lvlJc w:val="left"/>
      <w:pPr>
        <w:ind w:left="6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850517E"/>
    <w:multiLevelType w:val="hybridMultilevel"/>
    <w:tmpl w:val="4DF050D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3BC06A2A"/>
    <w:multiLevelType w:val="hybridMultilevel"/>
    <w:tmpl w:val="3954A91E"/>
    <w:lvl w:ilvl="0" w:tplc="59FA64FC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A6E2942">
      <w:start w:val="1"/>
      <w:numFmt w:val="bullet"/>
      <w:lvlText w:val="o"/>
      <w:lvlJc w:val="left"/>
      <w:pPr>
        <w:ind w:left="1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5209C66">
      <w:start w:val="1"/>
      <w:numFmt w:val="bullet"/>
      <w:lvlText w:val="▪"/>
      <w:lvlJc w:val="left"/>
      <w:pPr>
        <w:ind w:left="2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4484B4A">
      <w:start w:val="1"/>
      <w:numFmt w:val="bullet"/>
      <w:lvlText w:val="•"/>
      <w:lvlJc w:val="left"/>
      <w:pPr>
        <w:ind w:left="3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C0A13FE">
      <w:start w:val="1"/>
      <w:numFmt w:val="bullet"/>
      <w:lvlText w:val="o"/>
      <w:lvlJc w:val="left"/>
      <w:pPr>
        <w:ind w:left="3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8629888">
      <w:start w:val="1"/>
      <w:numFmt w:val="bullet"/>
      <w:lvlText w:val="▪"/>
      <w:lvlJc w:val="left"/>
      <w:pPr>
        <w:ind w:left="4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0C61858">
      <w:start w:val="1"/>
      <w:numFmt w:val="bullet"/>
      <w:lvlText w:val="•"/>
      <w:lvlJc w:val="left"/>
      <w:pPr>
        <w:ind w:left="5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BE6E262">
      <w:start w:val="1"/>
      <w:numFmt w:val="bullet"/>
      <w:lvlText w:val="o"/>
      <w:lvlJc w:val="left"/>
      <w:pPr>
        <w:ind w:left="6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F8EADBA">
      <w:start w:val="1"/>
      <w:numFmt w:val="bullet"/>
      <w:lvlText w:val="▪"/>
      <w:lvlJc w:val="left"/>
      <w:pPr>
        <w:ind w:left="6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3500E33"/>
    <w:multiLevelType w:val="hybridMultilevel"/>
    <w:tmpl w:val="CD941F70"/>
    <w:lvl w:ilvl="0" w:tplc="68864F08">
      <w:start w:val="1"/>
      <w:numFmt w:val="bullet"/>
      <w:lvlText w:val="–"/>
      <w:lvlJc w:val="left"/>
      <w:pPr>
        <w:ind w:left="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DB20B44">
      <w:start w:val="1"/>
      <w:numFmt w:val="bullet"/>
      <w:lvlText w:val="o"/>
      <w:lvlJc w:val="left"/>
      <w:pPr>
        <w:ind w:left="1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62C5E50">
      <w:start w:val="1"/>
      <w:numFmt w:val="bullet"/>
      <w:lvlText w:val="▪"/>
      <w:lvlJc w:val="left"/>
      <w:pPr>
        <w:ind w:left="2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79C9512">
      <w:start w:val="1"/>
      <w:numFmt w:val="bullet"/>
      <w:lvlText w:val="•"/>
      <w:lvlJc w:val="left"/>
      <w:pPr>
        <w:ind w:left="3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17A210E">
      <w:start w:val="1"/>
      <w:numFmt w:val="bullet"/>
      <w:lvlText w:val="o"/>
      <w:lvlJc w:val="left"/>
      <w:pPr>
        <w:ind w:left="3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C562ACA">
      <w:start w:val="1"/>
      <w:numFmt w:val="bullet"/>
      <w:lvlText w:val="▪"/>
      <w:lvlJc w:val="left"/>
      <w:pPr>
        <w:ind w:left="4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19C0A82">
      <w:start w:val="1"/>
      <w:numFmt w:val="bullet"/>
      <w:lvlText w:val="•"/>
      <w:lvlJc w:val="left"/>
      <w:pPr>
        <w:ind w:left="5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07C6ED2">
      <w:start w:val="1"/>
      <w:numFmt w:val="bullet"/>
      <w:lvlText w:val="o"/>
      <w:lvlJc w:val="left"/>
      <w:pPr>
        <w:ind w:left="6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2765A3A">
      <w:start w:val="1"/>
      <w:numFmt w:val="bullet"/>
      <w:lvlText w:val="▪"/>
      <w:lvlJc w:val="left"/>
      <w:pPr>
        <w:ind w:left="6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1601B8A"/>
    <w:multiLevelType w:val="hybridMultilevel"/>
    <w:tmpl w:val="7B4235B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05F57F2"/>
    <w:multiLevelType w:val="hybridMultilevel"/>
    <w:tmpl w:val="504E45BC"/>
    <w:lvl w:ilvl="0" w:tplc="894A6012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4C42BF0">
      <w:start w:val="1"/>
      <w:numFmt w:val="bullet"/>
      <w:lvlText w:val="o"/>
      <w:lvlJc w:val="left"/>
      <w:pPr>
        <w:ind w:left="1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82CE8F6">
      <w:start w:val="1"/>
      <w:numFmt w:val="bullet"/>
      <w:lvlText w:val="▪"/>
      <w:lvlJc w:val="left"/>
      <w:pPr>
        <w:ind w:left="2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562A1E6">
      <w:start w:val="1"/>
      <w:numFmt w:val="bullet"/>
      <w:lvlText w:val="•"/>
      <w:lvlJc w:val="left"/>
      <w:pPr>
        <w:ind w:left="3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9AC2E58">
      <w:start w:val="1"/>
      <w:numFmt w:val="bullet"/>
      <w:lvlText w:val="o"/>
      <w:lvlJc w:val="left"/>
      <w:pPr>
        <w:ind w:left="3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E463CC4">
      <w:start w:val="1"/>
      <w:numFmt w:val="bullet"/>
      <w:lvlText w:val="▪"/>
      <w:lvlJc w:val="left"/>
      <w:pPr>
        <w:ind w:left="4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4DE5DC4">
      <w:start w:val="1"/>
      <w:numFmt w:val="bullet"/>
      <w:lvlText w:val="•"/>
      <w:lvlJc w:val="left"/>
      <w:pPr>
        <w:ind w:left="5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558810E">
      <w:start w:val="1"/>
      <w:numFmt w:val="bullet"/>
      <w:lvlText w:val="o"/>
      <w:lvlJc w:val="left"/>
      <w:pPr>
        <w:ind w:left="6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E08D9FE">
      <w:start w:val="1"/>
      <w:numFmt w:val="bullet"/>
      <w:lvlText w:val="▪"/>
      <w:lvlJc w:val="left"/>
      <w:pPr>
        <w:ind w:left="6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5996ED0"/>
    <w:multiLevelType w:val="hybridMultilevel"/>
    <w:tmpl w:val="E6529A8A"/>
    <w:lvl w:ilvl="0" w:tplc="2E80438E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976221C">
      <w:start w:val="1"/>
      <w:numFmt w:val="bullet"/>
      <w:lvlText w:val="o"/>
      <w:lvlJc w:val="left"/>
      <w:pPr>
        <w:ind w:left="1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0C2436A">
      <w:start w:val="1"/>
      <w:numFmt w:val="bullet"/>
      <w:lvlText w:val="▪"/>
      <w:lvlJc w:val="left"/>
      <w:pPr>
        <w:ind w:left="2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6A4CB18">
      <w:start w:val="1"/>
      <w:numFmt w:val="bullet"/>
      <w:lvlText w:val="•"/>
      <w:lvlJc w:val="left"/>
      <w:pPr>
        <w:ind w:left="3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DE049F6">
      <w:start w:val="1"/>
      <w:numFmt w:val="bullet"/>
      <w:lvlText w:val="o"/>
      <w:lvlJc w:val="left"/>
      <w:pPr>
        <w:ind w:left="3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89A533C">
      <w:start w:val="1"/>
      <w:numFmt w:val="bullet"/>
      <w:lvlText w:val="▪"/>
      <w:lvlJc w:val="left"/>
      <w:pPr>
        <w:ind w:left="4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69454E0">
      <w:start w:val="1"/>
      <w:numFmt w:val="bullet"/>
      <w:lvlText w:val="•"/>
      <w:lvlJc w:val="left"/>
      <w:pPr>
        <w:ind w:left="5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A0C5B94">
      <w:start w:val="1"/>
      <w:numFmt w:val="bullet"/>
      <w:lvlText w:val="o"/>
      <w:lvlJc w:val="left"/>
      <w:pPr>
        <w:ind w:left="6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FBEFD82">
      <w:start w:val="1"/>
      <w:numFmt w:val="bullet"/>
      <w:lvlText w:val="▪"/>
      <w:lvlJc w:val="left"/>
      <w:pPr>
        <w:ind w:left="6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779B39E6"/>
    <w:multiLevelType w:val="multilevel"/>
    <w:tmpl w:val="B71EAB3C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7B34F24"/>
    <w:multiLevelType w:val="multilevel"/>
    <w:tmpl w:val="A7EE0182"/>
    <w:lvl w:ilvl="0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3"/>
  </w:num>
  <w:num w:numId="3">
    <w:abstractNumId w:val="4"/>
  </w:num>
  <w:num w:numId="4">
    <w:abstractNumId w:val="12"/>
  </w:num>
  <w:num w:numId="5">
    <w:abstractNumId w:val="6"/>
  </w:num>
  <w:num w:numId="6">
    <w:abstractNumId w:val="3"/>
  </w:num>
  <w:num w:numId="7">
    <w:abstractNumId w:val="1"/>
  </w:num>
  <w:num w:numId="8">
    <w:abstractNumId w:val="9"/>
  </w:num>
  <w:num w:numId="9">
    <w:abstractNumId w:val="8"/>
  </w:num>
  <w:num w:numId="10">
    <w:abstractNumId w:val="11"/>
  </w:num>
  <w:num w:numId="11">
    <w:abstractNumId w:val="2"/>
  </w:num>
  <w:num w:numId="12">
    <w:abstractNumId w:val="10"/>
  </w:num>
  <w:num w:numId="13">
    <w:abstractNumId w:val="7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1D02"/>
    <w:rsid w:val="00030FD2"/>
    <w:rsid w:val="00042586"/>
    <w:rsid w:val="0006528E"/>
    <w:rsid w:val="00210D40"/>
    <w:rsid w:val="00243C24"/>
    <w:rsid w:val="00511D02"/>
    <w:rsid w:val="0066229B"/>
    <w:rsid w:val="0069767E"/>
    <w:rsid w:val="00727492"/>
    <w:rsid w:val="007B1181"/>
    <w:rsid w:val="007C6E2F"/>
    <w:rsid w:val="007F4D7D"/>
    <w:rsid w:val="00833484"/>
    <w:rsid w:val="008D6BE1"/>
    <w:rsid w:val="00920216"/>
    <w:rsid w:val="00977791"/>
    <w:rsid w:val="00B62523"/>
    <w:rsid w:val="00BE3DC2"/>
    <w:rsid w:val="00C03146"/>
    <w:rsid w:val="00C10E2B"/>
    <w:rsid w:val="00C318DD"/>
    <w:rsid w:val="00F071D5"/>
    <w:rsid w:val="00F14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76BCC"/>
  <w15:docId w15:val="{CB927B03-BBD8-4AB6-99AB-2BC44BDC2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List Paragraph"/>
    <w:basedOn w:val="a"/>
    <w:uiPriority w:val="99"/>
    <w:rsid w:val="00727492"/>
    <w:pPr>
      <w:ind w:left="720"/>
      <w:contextualSpacing/>
    </w:pPr>
  </w:style>
  <w:style w:type="paragraph" w:styleId="af">
    <w:name w:val="footer"/>
    <w:basedOn w:val="a"/>
    <w:link w:val="af0"/>
    <w:uiPriority w:val="99"/>
    <w:unhideWhenUsed/>
    <w:rsid w:val="009777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977791"/>
  </w:style>
  <w:style w:type="table" w:customStyle="1" w:styleId="11">
    <w:name w:val="Сетка таблицы1"/>
    <w:basedOn w:val="a1"/>
    <w:next w:val="ac"/>
    <w:uiPriority w:val="39"/>
    <w:rsid w:val="00B62523"/>
    <w:pPr>
      <w:spacing w:after="0" w:line="240" w:lineRule="auto"/>
    </w:pPr>
    <w:rPr>
      <w:rFonts w:ascii="Liberation Serif" w:hAnsi="Liberation Serif"/>
      <w:sz w:val="24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25</Pages>
  <Words>4492</Words>
  <Characters>25611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Інститут модернізації змісту освіти</Company>
  <LinksUpToDate>false</LinksUpToDate>
  <CharactersWithSpaces>30043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Mr.Mentor Class</dc:creator>
  <cp:lastModifiedBy>User-206</cp:lastModifiedBy>
  <cp:revision>2</cp:revision>
  <dcterms:created xsi:type="dcterms:W3CDTF">2024-11-12T10:05:00Z</dcterms:created>
  <dcterms:modified xsi:type="dcterms:W3CDTF">2024-11-12T10:05:00Z</dcterms:modified>
</cp:coreProperties>
</file>